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7AC" w:rsidRPr="003C63AD" w:rsidRDefault="00B60E4F" w:rsidP="008407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3C63AD">
        <w:rPr>
          <w:rFonts w:ascii="Times New Roman" w:hAnsi="Times New Roman"/>
          <w:color w:val="000000"/>
          <w:sz w:val="24"/>
          <w:szCs w:val="24"/>
        </w:rPr>
        <w:t>Załącznik do Z</w:t>
      </w:r>
      <w:r w:rsidR="008407AC" w:rsidRPr="003C63AD">
        <w:rPr>
          <w:rFonts w:ascii="Times New Roman" w:hAnsi="Times New Roman"/>
          <w:color w:val="000000"/>
          <w:sz w:val="24"/>
          <w:szCs w:val="24"/>
        </w:rPr>
        <w:t xml:space="preserve">arządzenia  </w:t>
      </w:r>
    </w:p>
    <w:p w:rsidR="004621AE" w:rsidRPr="003C63AD" w:rsidRDefault="008407AC" w:rsidP="004621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3C63AD">
        <w:rPr>
          <w:rFonts w:ascii="Times New Roman" w:hAnsi="Times New Roman"/>
          <w:color w:val="000000"/>
          <w:sz w:val="24"/>
          <w:szCs w:val="24"/>
        </w:rPr>
        <w:t xml:space="preserve">Rektora </w:t>
      </w:r>
      <w:r w:rsidR="001B5CB6" w:rsidRPr="003C63AD">
        <w:rPr>
          <w:rFonts w:ascii="Times New Roman" w:hAnsi="Times New Roman"/>
          <w:color w:val="000000"/>
          <w:sz w:val="24"/>
          <w:szCs w:val="24"/>
        </w:rPr>
        <w:t xml:space="preserve">nr </w:t>
      </w:r>
      <w:r w:rsidR="00197510">
        <w:rPr>
          <w:rFonts w:ascii="Times New Roman" w:hAnsi="Times New Roman"/>
          <w:color w:val="000000"/>
          <w:sz w:val="24"/>
          <w:szCs w:val="24"/>
        </w:rPr>
        <w:t>16</w:t>
      </w:r>
      <w:r w:rsidR="00240105" w:rsidRPr="003C63AD">
        <w:rPr>
          <w:rFonts w:ascii="Times New Roman" w:hAnsi="Times New Roman"/>
          <w:color w:val="000000"/>
          <w:sz w:val="24"/>
          <w:szCs w:val="24"/>
        </w:rPr>
        <w:t>/20</w:t>
      </w:r>
      <w:r w:rsidR="004B7DF0">
        <w:rPr>
          <w:rFonts w:ascii="Times New Roman" w:hAnsi="Times New Roman"/>
          <w:color w:val="000000"/>
          <w:sz w:val="24"/>
          <w:szCs w:val="24"/>
        </w:rPr>
        <w:t>24</w:t>
      </w:r>
    </w:p>
    <w:p w:rsidR="00E13BA9" w:rsidRPr="003C63AD" w:rsidRDefault="00E13BA9" w:rsidP="00E13B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C63AD">
        <w:rPr>
          <w:rFonts w:ascii="Times New Roman" w:hAnsi="Times New Roman"/>
          <w:color w:val="000000"/>
          <w:sz w:val="24"/>
          <w:szCs w:val="24"/>
        </w:rPr>
        <w:t>Wnioskuję o wyrażenie zgody na organizację</w:t>
      </w:r>
    </w:p>
    <w:p w:rsidR="00E13BA9" w:rsidRPr="003C63AD" w:rsidRDefault="00E13BA9" w:rsidP="00E13B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C63AD">
        <w:rPr>
          <w:rFonts w:ascii="Times New Roman" w:hAnsi="Times New Roman"/>
          <w:color w:val="000000"/>
          <w:sz w:val="24"/>
          <w:szCs w:val="24"/>
        </w:rPr>
        <w:t>imprezy ……………………………………..,</w:t>
      </w:r>
    </w:p>
    <w:p w:rsidR="00E13BA9" w:rsidRPr="003C63AD" w:rsidRDefault="00E13BA9" w:rsidP="00E13B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C63AD">
        <w:rPr>
          <w:rFonts w:ascii="Times New Roman" w:hAnsi="Times New Roman"/>
          <w:color w:val="000000"/>
          <w:sz w:val="24"/>
          <w:szCs w:val="24"/>
        </w:rPr>
        <w:t>w dniu/dniach ……………………………….</w:t>
      </w:r>
    </w:p>
    <w:p w:rsidR="00E13BA9" w:rsidRPr="003C63AD" w:rsidRDefault="00E13BA9" w:rsidP="00E13B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C63AD">
        <w:rPr>
          <w:rFonts w:ascii="Times New Roman" w:hAnsi="Times New Roman"/>
          <w:color w:val="000000"/>
          <w:sz w:val="24"/>
          <w:szCs w:val="24"/>
        </w:rPr>
        <w:t>na terenie /poza terenem AWF Wrocław</w:t>
      </w:r>
    </w:p>
    <w:p w:rsidR="00E13BA9" w:rsidRPr="003C63AD" w:rsidRDefault="00E13BA9" w:rsidP="00E13BA9">
      <w:pPr>
        <w:spacing w:line="240" w:lineRule="auto"/>
        <w:rPr>
          <w:rFonts w:ascii="Times New Roman" w:hAnsi="Times New Roman"/>
          <w:i/>
          <w:color w:val="000000"/>
          <w:sz w:val="24"/>
          <w:szCs w:val="24"/>
        </w:rPr>
      </w:pPr>
    </w:p>
    <w:p w:rsidR="00E13BA9" w:rsidRPr="003C63AD" w:rsidRDefault="00E13BA9" w:rsidP="00E13BA9">
      <w:pPr>
        <w:spacing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3C63AD">
        <w:rPr>
          <w:rFonts w:ascii="Times New Roman" w:hAnsi="Times New Roman"/>
          <w:i/>
          <w:color w:val="000000"/>
          <w:sz w:val="24"/>
          <w:szCs w:val="24"/>
        </w:rPr>
        <w:t>podpis i pieczątka</w:t>
      </w:r>
    </w:p>
    <w:p w:rsidR="008407AC" w:rsidRPr="003C63AD" w:rsidRDefault="00E37708" w:rsidP="004621AE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C63AD">
        <w:rPr>
          <w:rFonts w:ascii="Times New Roman" w:hAnsi="Times New Roman"/>
          <w:b/>
          <w:bCs/>
          <w:sz w:val="24"/>
          <w:szCs w:val="24"/>
        </w:rPr>
        <w:t>INFORMACJA O ORGANIZACJI IMPREZY</w:t>
      </w:r>
      <w:r w:rsidR="001B5CB6" w:rsidRPr="003C63A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26"/>
        <w:gridCol w:w="558"/>
        <w:gridCol w:w="3259"/>
        <w:gridCol w:w="577"/>
      </w:tblGrid>
      <w:tr w:rsidR="00CC106D" w:rsidRPr="003C63AD" w:rsidTr="00AE3967">
        <w:trPr>
          <w:trHeight w:val="420"/>
        </w:trPr>
        <w:tc>
          <w:tcPr>
            <w:tcW w:w="9351" w:type="dxa"/>
            <w:gridSpan w:val="5"/>
            <w:shd w:val="clear" w:color="auto" w:fill="BFBFBF"/>
          </w:tcPr>
          <w:p w:rsidR="00CC106D" w:rsidRPr="003C63AD" w:rsidRDefault="00A86C17" w:rsidP="008047F2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C63A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(</w:t>
            </w:r>
            <w:r w:rsidR="00243207" w:rsidRPr="003C63AD">
              <w:rPr>
                <w:rFonts w:ascii="Times New Roman" w:hAnsi="Times New Roman"/>
                <w:b/>
                <w:bCs/>
                <w:i/>
              </w:rPr>
              <w:t>Punkty 1-</w:t>
            </w:r>
            <w:r w:rsidR="006D4FCC" w:rsidRPr="003C63AD">
              <w:rPr>
                <w:rFonts w:ascii="Times New Roman" w:hAnsi="Times New Roman"/>
                <w:b/>
                <w:bCs/>
                <w:i/>
              </w:rPr>
              <w:t>5</w:t>
            </w:r>
            <w:r w:rsidRPr="003C63AD">
              <w:rPr>
                <w:rFonts w:ascii="Times New Roman" w:hAnsi="Times New Roman"/>
                <w:b/>
                <w:bCs/>
                <w:i/>
              </w:rPr>
              <w:t xml:space="preserve"> wypełnia organizator)</w:t>
            </w:r>
          </w:p>
        </w:tc>
      </w:tr>
      <w:tr w:rsidR="005B0FF6" w:rsidRPr="003C63AD" w:rsidTr="00AE39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351" w:type="dxa"/>
            <w:gridSpan w:val="5"/>
            <w:shd w:val="clear" w:color="auto" w:fill="F2F2F2"/>
          </w:tcPr>
          <w:p w:rsidR="005B0FF6" w:rsidRPr="003C63AD" w:rsidRDefault="005B0FF6" w:rsidP="008047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63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Nazwa organizatora imprezy </w:t>
            </w:r>
          </w:p>
        </w:tc>
      </w:tr>
      <w:tr w:rsidR="005B0FF6" w:rsidRPr="003C63AD" w:rsidTr="00AE39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957" w:type="dxa"/>
            <w:gridSpan w:val="2"/>
          </w:tcPr>
          <w:p w:rsidR="005B0FF6" w:rsidRPr="003C63AD" w:rsidRDefault="001B5CB6" w:rsidP="001B5CB6">
            <w:pPr>
              <w:pStyle w:val="Akapitzlist"/>
              <w:numPr>
                <w:ilvl w:val="1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3AD">
              <w:rPr>
                <w:rFonts w:ascii="Times New Roman" w:hAnsi="Times New Roman"/>
                <w:sz w:val="24"/>
                <w:szCs w:val="24"/>
              </w:rPr>
              <w:t>Nazwa (w</w:t>
            </w:r>
            <w:r w:rsidR="005B0FF6" w:rsidRPr="003C63AD">
              <w:rPr>
                <w:rFonts w:ascii="Times New Roman" w:hAnsi="Times New Roman"/>
                <w:sz w:val="24"/>
                <w:szCs w:val="24"/>
              </w:rPr>
              <w:t>ydział, jednostka organizacyjna, imię i nazwisko, nazwa firmy)</w:t>
            </w:r>
          </w:p>
        </w:tc>
        <w:tc>
          <w:tcPr>
            <w:tcW w:w="4394" w:type="dxa"/>
            <w:gridSpan w:val="3"/>
          </w:tcPr>
          <w:p w:rsidR="005B0FF6" w:rsidRPr="003C63AD" w:rsidRDefault="005B0FF6" w:rsidP="008047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B0FF6" w:rsidRPr="003C63AD" w:rsidTr="00AE39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957" w:type="dxa"/>
            <w:gridSpan w:val="2"/>
          </w:tcPr>
          <w:p w:rsidR="005B0FF6" w:rsidRPr="003C63AD" w:rsidRDefault="001B5CB6" w:rsidP="001B5CB6">
            <w:pPr>
              <w:pStyle w:val="Akapitzlist"/>
              <w:numPr>
                <w:ilvl w:val="1"/>
                <w:numId w:val="33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63AD">
              <w:rPr>
                <w:rFonts w:ascii="Times New Roman" w:hAnsi="Times New Roman"/>
                <w:sz w:val="24"/>
                <w:szCs w:val="24"/>
              </w:rPr>
              <w:t xml:space="preserve"> Adres</w:t>
            </w:r>
          </w:p>
        </w:tc>
        <w:tc>
          <w:tcPr>
            <w:tcW w:w="4394" w:type="dxa"/>
            <w:gridSpan w:val="3"/>
          </w:tcPr>
          <w:p w:rsidR="00C259B9" w:rsidRPr="003C63AD" w:rsidRDefault="00C259B9" w:rsidP="008047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B0FF6" w:rsidRPr="003C63AD" w:rsidTr="00AE39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957" w:type="dxa"/>
            <w:gridSpan w:val="2"/>
          </w:tcPr>
          <w:p w:rsidR="005B0FF6" w:rsidRPr="003C63AD" w:rsidRDefault="005B0FF6" w:rsidP="008047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63AD">
              <w:rPr>
                <w:rFonts w:ascii="Times New Roman" w:hAnsi="Times New Roman"/>
                <w:sz w:val="24"/>
                <w:szCs w:val="24"/>
              </w:rPr>
              <w:t>1.3. Telefon</w:t>
            </w:r>
          </w:p>
        </w:tc>
        <w:tc>
          <w:tcPr>
            <w:tcW w:w="4394" w:type="dxa"/>
            <w:gridSpan w:val="3"/>
          </w:tcPr>
          <w:p w:rsidR="005B0FF6" w:rsidRPr="003C63AD" w:rsidRDefault="005B0FF6" w:rsidP="008047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B0FF6" w:rsidRPr="003C63AD" w:rsidTr="00AE39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957" w:type="dxa"/>
            <w:gridSpan w:val="2"/>
          </w:tcPr>
          <w:p w:rsidR="005B0FF6" w:rsidRPr="003C63AD" w:rsidRDefault="005B0FF6" w:rsidP="008047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63AD">
              <w:rPr>
                <w:rFonts w:ascii="Times New Roman" w:hAnsi="Times New Roman"/>
                <w:sz w:val="24"/>
                <w:szCs w:val="24"/>
              </w:rPr>
              <w:t xml:space="preserve">1.4. </w:t>
            </w:r>
            <w:r w:rsidR="00780440" w:rsidRPr="003C63AD">
              <w:rPr>
                <w:rFonts w:ascii="Times New Roman" w:hAnsi="Times New Roman"/>
                <w:sz w:val="24"/>
                <w:szCs w:val="24"/>
              </w:rPr>
              <w:t>e</w:t>
            </w:r>
            <w:r w:rsidRPr="003C63AD">
              <w:rPr>
                <w:rFonts w:ascii="Times New Roman" w:hAnsi="Times New Roman"/>
                <w:sz w:val="24"/>
                <w:szCs w:val="24"/>
              </w:rPr>
              <w:t>-mail</w:t>
            </w:r>
          </w:p>
        </w:tc>
        <w:tc>
          <w:tcPr>
            <w:tcW w:w="4394" w:type="dxa"/>
            <w:gridSpan w:val="3"/>
          </w:tcPr>
          <w:p w:rsidR="005B0FF6" w:rsidRPr="003C63AD" w:rsidRDefault="005B0FF6" w:rsidP="008047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B0FF6" w:rsidRPr="003C63AD" w:rsidTr="00AE39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351" w:type="dxa"/>
            <w:gridSpan w:val="5"/>
            <w:shd w:val="clear" w:color="auto" w:fill="F2F2F2"/>
          </w:tcPr>
          <w:p w:rsidR="005B0FF6" w:rsidRPr="003C63AD" w:rsidRDefault="000F04B5" w:rsidP="008047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63A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B0FF6" w:rsidRPr="003C63AD">
              <w:rPr>
                <w:rFonts w:ascii="Times New Roman" w:hAnsi="Times New Roman"/>
                <w:b/>
                <w:sz w:val="24"/>
                <w:szCs w:val="24"/>
              </w:rPr>
              <w:t xml:space="preserve">. Informacje o imprezie </w:t>
            </w:r>
          </w:p>
        </w:tc>
      </w:tr>
      <w:tr w:rsidR="005B0FF6" w:rsidRPr="003C63AD" w:rsidTr="00AE39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957" w:type="dxa"/>
            <w:gridSpan w:val="2"/>
          </w:tcPr>
          <w:p w:rsidR="005B0FF6" w:rsidRPr="003C63AD" w:rsidRDefault="000F04B5" w:rsidP="00804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3AD">
              <w:rPr>
                <w:rFonts w:ascii="Times New Roman" w:hAnsi="Times New Roman"/>
                <w:sz w:val="24"/>
                <w:szCs w:val="24"/>
              </w:rPr>
              <w:t>2</w:t>
            </w:r>
            <w:r w:rsidR="005B0FF6" w:rsidRPr="003C63AD">
              <w:rPr>
                <w:rFonts w:ascii="Times New Roman" w:hAnsi="Times New Roman"/>
                <w:sz w:val="24"/>
                <w:szCs w:val="24"/>
              </w:rPr>
              <w:t>.1. Nazwa imprezy</w:t>
            </w:r>
          </w:p>
        </w:tc>
        <w:tc>
          <w:tcPr>
            <w:tcW w:w="4394" w:type="dxa"/>
            <w:gridSpan w:val="3"/>
          </w:tcPr>
          <w:p w:rsidR="005B0FF6" w:rsidRPr="003C63AD" w:rsidRDefault="005B0FF6" w:rsidP="008047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B0FF6" w:rsidRPr="003C63AD" w:rsidTr="00AE39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957" w:type="dxa"/>
            <w:gridSpan w:val="2"/>
          </w:tcPr>
          <w:p w:rsidR="005B0FF6" w:rsidRPr="003C63AD" w:rsidRDefault="000F04B5" w:rsidP="00804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3AD">
              <w:rPr>
                <w:rFonts w:ascii="Times New Roman" w:hAnsi="Times New Roman"/>
                <w:sz w:val="24"/>
                <w:szCs w:val="24"/>
              </w:rPr>
              <w:t>2</w:t>
            </w:r>
            <w:r w:rsidR="005B0FF6" w:rsidRPr="003C63AD">
              <w:rPr>
                <w:rFonts w:ascii="Times New Roman" w:hAnsi="Times New Roman"/>
                <w:sz w:val="24"/>
                <w:szCs w:val="24"/>
              </w:rPr>
              <w:t>.2. Data imprezy</w:t>
            </w:r>
          </w:p>
        </w:tc>
        <w:tc>
          <w:tcPr>
            <w:tcW w:w="4394" w:type="dxa"/>
            <w:gridSpan w:val="3"/>
          </w:tcPr>
          <w:p w:rsidR="005B0FF6" w:rsidRPr="003C63AD" w:rsidRDefault="005B0FF6" w:rsidP="008047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B0FF6" w:rsidRPr="003C63AD" w:rsidTr="00AE39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957" w:type="dxa"/>
            <w:gridSpan w:val="2"/>
          </w:tcPr>
          <w:p w:rsidR="005B0FF6" w:rsidRPr="003C63AD" w:rsidRDefault="000F04B5" w:rsidP="008047F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63AD">
              <w:rPr>
                <w:rFonts w:ascii="Times New Roman" w:hAnsi="Times New Roman"/>
                <w:sz w:val="24"/>
                <w:szCs w:val="24"/>
              </w:rPr>
              <w:t>2</w:t>
            </w:r>
            <w:r w:rsidR="005B0FF6" w:rsidRPr="003C63AD">
              <w:rPr>
                <w:rFonts w:ascii="Times New Roman" w:hAnsi="Times New Roman"/>
                <w:sz w:val="24"/>
                <w:szCs w:val="24"/>
              </w:rPr>
              <w:t xml:space="preserve">.3. Czas trwania imprezy </w:t>
            </w:r>
            <w:r w:rsidR="005B0FF6" w:rsidRPr="003C63A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(dokładne godziny) </w:t>
            </w:r>
          </w:p>
        </w:tc>
        <w:tc>
          <w:tcPr>
            <w:tcW w:w="4394" w:type="dxa"/>
            <w:gridSpan w:val="3"/>
          </w:tcPr>
          <w:p w:rsidR="005B0FF6" w:rsidRPr="003C63AD" w:rsidRDefault="005B0FF6" w:rsidP="008047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757D" w:rsidRPr="003C63AD" w:rsidTr="00AE39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957" w:type="dxa"/>
            <w:gridSpan w:val="2"/>
            <w:vMerge w:val="restart"/>
          </w:tcPr>
          <w:p w:rsidR="007E757D" w:rsidRPr="003C63AD" w:rsidRDefault="007E757D" w:rsidP="008047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63AD">
              <w:rPr>
                <w:rFonts w:ascii="Times New Roman" w:hAnsi="Times New Roman"/>
                <w:sz w:val="24"/>
                <w:szCs w:val="24"/>
              </w:rPr>
              <w:br/>
            </w:r>
            <w:r w:rsidR="000F04B5" w:rsidRPr="003C63AD">
              <w:rPr>
                <w:rFonts w:ascii="Times New Roman" w:hAnsi="Times New Roman"/>
                <w:sz w:val="24"/>
                <w:szCs w:val="24"/>
              </w:rPr>
              <w:t>2</w:t>
            </w:r>
            <w:r w:rsidRPr="003C63AD">
              <w:rPr>
                <w:rFonts w:ascii="Times New Roman" w:hAnsi="Times New Roman"/>
                <w:sz w:val="24"/>
                <w:szCs w:val="24"/>
              </w:rPr>
              <w:t xml:space="preserve">.4. Charakter imprezy* </w:t>
            </w:r>
            <w:r w:rsidRPr="003C63AD">
              <w:rPr>
                <w:rFonts w:ascii="Times New Roman" w:hAnsi="Times New Roman"/>
                <w:i/>
                <w:sz w:val="24"/>
                <w:szCs w:val="24"/>
              </w:rPr>
              <w:t>(zaznaczyć właściwe)</w:t>
            </w:r>
          </w:p>
        </w:tc>
        <w:tc>
          <w:tcPr>
            <w:tcW w:w="3817" w:type="dxa"/>
            <w:gridSpan w:val="2"/>
          </w:tcPr>
          <w:p w:rsidR="007E757D" w:rsidRPr="003C63AD" w:rsidRDefault="007E757D" w:rsidP="008047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63AD">
              <w:rPr>
                <w:rFonts w:ascii="Times New Roman" w:hAnsi="Times New Roman"/>
                <w:sz w:val="24"/>
                <w:szCs w:val="24"/>
              </w:rPr>
              <w:t>Impreza artystyczno – rozrywkowa</w:t>
            </w:r>
          </w:p>
        </w:tc>
        <w:tc>
          <w:tcPr>
            <w:tcW w:w="577" w:type="dxa"/>
            <w:shd w:val="clear" w:color="auto" w:fill="DBE5F1"/>
          </w:tcPr>
          <w:p w:rsidR="007E757D" w:rsidRPr="003C63AD" w:rsidRDefault="007E757D" w:rsidP="008047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757D" w:rsidRPr="003C63AD" w:rsidTr="00AE39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957" w:type="dxa"/>
            <w:gridSpan w:val="2"/>
            <w:vMerge/>
          </w:tcPr>
          <w:p w:rsidR="007E757D" w:rsidRPr="003C63AD" w:rsidRDefault="007E757D" w:rsidP="008047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17" w:type="dxa"/>
            <w:gridSpan w:val="2"/>
          </w:tcPr>
          <w:p w:rsidR="007E757D" w:rsidRPr="003C63AD" w:rsidRDefault="007E757D" w:rsidP="008047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63AD">
              <w:rPr>
                <w:rFonts w:ascii="Times New Roman" w:hAnsi="Times New Roman"/>
                <w:sz w:val="24"/>
                <w:szCs w:val="24"/>
              </w:rPr>
              <w:t>Impreza sportowa</w:t>
            </w:r>
          </w:p>
        </w:tc>
        <w:tc>
          <w:tcPr>
            <w:tcW w:w="577" w:type="dxa"/>
            <w:shd w:val="clear" w:color="auto" w:fill="DBE5F1"/>
          </w:tcPr>
          <w:p w:rsidR="007E757D" w:rsidRPr="003C63AD" w:rsidRDefault="007E757D" w:rsidP="008047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757D" w:rsidRPr="003C63AD" w:rsidTr="00AE39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4957" w:type="dxa"/>
            <w:gridSpan w:val="2"/>
            <w:vMerge/>
          </w:tcPr>
          <w:p w:rsidR="007E757D" w:rsidRPr="003C63AD" w:rsidRDefault="007E757D" w:rsidP="008047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17" w:type="dxa"/>
            <w:gridSpan w:val="2"/>
          </w:tcPr>
          <w:p w:rsidR="007E757D" w:rsidRPr="003C63AD" w:rsidRDefault="007E757D" w:rsidP="008047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63AD">
              <w:rPr>
                <w:rFonts w:ascii="Times New Roman" w:hAnsi="Times New Roman"/>
                <w:sz w:val="24"/>
                <w:szCs w:val="24"/>
              </w:rPr>
              <w:t>Impreza podwyższonego ryzyka</w:t>
            </w:r>
          </w:p>
        </w:tc>
        <w:tc>
          <w:tcPr>
            <w:tcW w:w="577" w:type="dxa"/>
            <w:shd w:val="clear" w:color="auto" w:fill="DBE5F1"/>
          </w:tcPr>
          <w:p w:rsidR="007E757D" w:rsidRPr="003C63AD" w:rsidRDefault="007E757D" w:rsidP="008047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757D" w:rsidRPr="003C63AD" w:rsidTr="00AE39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7"/>
        </w:trPr>
        <w:tc>
          <w:tcPr>
            <w:tcW w:w="4957" w:type="dxa"/>
            <w:gridSpan w:val="2"/>
            <w:vMerge/>
          </w:tcPr>
          <w:p w:rsidR="007E757D" w:rsidRPr="003C63AD" w:rsidRDefault="007E757D" w:rsidP="008047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17" w:type="dxa"/>
            <w:gridSpan w:val="2"/>
          </w:tcPr>
          <w:p w:rsidR="007E757D" w:rsidRPr="003C63AD" w:rsidRDefault="007E757D" w:rsidP="007E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3AD">
              <w:rPr>
                <w:rFonts w:ascii="Times New Roman" w:hAnsi="Times New Roman"/>
                <w:sz w:val="24"/>
                <w:szCs w:val="24"/>
              </w:rPr>
              <w:t xml:space="preserve">Inne wydarzenie (np. konferencja) </w:t>
            </w:r>
            <w:r w:rsidRPr="003C63AD">
              <w:rPr>
                <w:rFonts w:ascii="Times New Roman" w:hAnsi="Times New Roman"/>
                <w:i/>
                <w:sz w:val="24"/>
                <w:szCs w:val="24"/>
              </w:rPr>
              <w:t>podać jakie</w:t>
            </w:r>
          </w:p>
        </w:tc>
        <w:tc>
          <w:tcPr>
            <w:tcW w:w="577" w:type="dxa"/>
            <w:shd w:val="clear" w:color="auto" w:fill="DBE5F1"/>
          </w:tcPr>
          <w:p w:rsidR="007E757D" w:rsidRPr="003C63AD" w:rsidRDefault="007E757D" w:rsidP="008047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22F3D" w:rsidRPr="003C63AD" w:rsidTr="00AE39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9351" w:type="dxa"/>
            <w:gridSpan w:val="5"/>
            <w:shd w:val="clear" w:color="auto" w:fill="F2F2F2"/>
          </w:tcPr>
          <w:p w:rsidR="00622F3D" w:rsidRPr="003C63AD" w:rsidRDefault="000F04B5" w:rsidP="008047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63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622F3D" w:rsidRPr="003C63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.5. Miejsce imprezy </w:t>
            </w:r>
          </w:p>
        </w:tc>
      </w:tr>
      <w:tr w:rsidR="000F04B5" w:rsidRPr="003C63AD" w:rsidTr="00AE39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9351" w:type="dxa"/>
            <w:gridSpan w:val="5"/>
            <w:shd w:val="clear" w:color="auto" w:fill="F2F2F2"/>
          </w:tcPr>
          <w:p w:rsidR="000F04B5" w:rsidRPr="003C63AD" w:rsidRDefault="000F04B5" w:rsidP="008047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63AD">
              <w:rPr>
                <w:rFonts w:ascii="Times New Roman" w:hAnsi="Times New Roman"/>
                <w:color w:val="000000"/>
                <w:sz w:val="24"/>
                <w:szCs w:val="24"/>
              </w:rPr>
              <w:t>Nazwa obiektu/ów</w:t>
            </w:r>
          </w:p>
        </w:tc>
      </w:tr>
      <w:tr w:rsidR="00622F3D" w:rsidRPr="003C63AD" w:rsidTr="00AE39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8774" w:type="dxa"/>
            <w:gridSpan w:val="4"/>
            <w:shd w:val="clear" w:color="auto" w:fill="FFFFFF"/>
          </w:tcPr>
          <w:p w:rsidR="00622F3D" w:rsidRPr="003C63AD" w:rsidRDefault="00622F3D" w:rsidP="00804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3AD">
              <w:rPr>
                <w:rFonts w:ascii="Times New Roman" w:hAnsi="Times New Roman"/>
                <w:sz w:val="24"/>
                <w:szCs w:val="24"/>
              </w:rPr>
              <w:t>Teren otwarty</w:t>
            </w:r>
          </w:p>
        </w:tc>
        <w:tc>
          <w:tcPr>
            <w:tcW w:w="577" w:type="dxa"/>
            <w:shd w:val="clear" w:color="auto" w:fill="DBE5F1"/>
          </w:tcPr>
          <w:p w:rsidR="00622F3D" w:rsidRPr="003C63AD" w:rsidRDefault="00622F3D" w:rsidP="008047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22F3D" w:rsidRPr="003C63AD" w:rsidTr="00AE39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774" w:type="dxa"/>
            <w:gridSpan w:val="4"/>
            <w:shd w:val="clear" w:color="auto" w:fill="FFFFFF"/>
          </w:tcPr>
          <w:p w:rsidR="00622F3D" w:rsidRPr="003C63AD" w:rsidRDefault="00622F3D" w:rsidP="00804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3AD">
              <w:rPr>
                <w:rFonts w:ascii="Times New Roman" w:hAnsi="Times New Roman"/>
                <w:sz w:val="24"/>
                <w:szCs w:val="24"/>
              </w:rPr>
              <w:t>Budynek</w:t>
            </w:r>
          </w:p>
        </w:tc>
        <w:tc>
          <w:tcPr>
            <w:tcW w:w="577" w:type="dxa"/>
            <w:shd w:val="clear" w:color="auto" w:fill="DBE5F1"/>
          </w:tcPr>
          <w:p w:rsidR="00622F3D" w:rsidRPr="003C63AD" w:rsidRDefault="00622F3D" w:rsidP="008047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22F3D" w:rsidRPr="003C63AD" w:rsidTr="00AE39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8774" w:type="dxa"/>
            <w:gridSpan w:val="4"/>
            <w:shd w:val="clear" w:color="auto" w:fill="FFFFFF"/>
          </w:tcPr>
          <w:p w:rsidR="00622F3D" w:rsidRPr="003C63AD" w:rsidRDefault="00622F3D" w:rsidP="00804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3AD">
              <w:rPr>
                <w:rFonts w:ascii="Times New Roman" w:hAnsi="Times New Roman"/>
                <w:sz w:val="24"/>
                <w:szCs w:val="24"/>
              </w:rPr>
              <w:t>Hala sportowa</w:t>
            </w:r>
          </w:p>
        </w:tc>
        <w:tc>
          <w:tcPr>
            <w:tcW w:w="577" w:type="dxa"/>
            <w:shd w:val="clear" w:color="auto" w:fill="DBE5F1"/>
          </w:tcPr>
          <w:p w:rsidR="00622F3D" w:rsidRPr="003C63AD" w:rsidRDefault="00622F3D" w:rsidP="008047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22F3D" w:rsidRPr="003C63AD" w:rsidTr="00AE39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351" w:type="dxa"/>
            <w:gridSpan w:val="5"/>
            <w:shd w:val="clear" w:color="auto" w:fill="F2F2F2"/>
          </w:tcPr>
          <w:p w:rsidR="00622F3D" w:rsidRPr="003C63AD" w:rsidRDefault="000F04B5" w:rsidP="00B60E4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63A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22F3D" w:rsidRPr="003C63AD">
              <w:rPr>
                <w:rFonts w:ascii="Times New Roman" w:hAnsi="Times New Roman"/>
                <w:b/>
                <w:sz w:val="24"/>
                <w:szCs w:val="24"/>
              </w:rPr>
              <w:t xml:space="preserve">.6. </w:t>
            </w:r>
            <w:r w:rsidR="000C72AE" w:rsidRPr="003C63AD">
              <w:rPr>
                <w:rFonts w:ascii="Times New Roman" w:hAnsi="Times New Roman"/>
                <w:b/>
                <w:sz w:val="24"/>
                <w:szCs w:val="24"/>
              </w:rPr>
              <w:t xml:space="preserve">Przewidywana liczba osób </w:t>
            </w:r>
            <w:r w:rsidR="00622F3D" w:rsidRPr="003C63A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622F3D" w:rsidRPr="003C63AD" w:rsidTr="00AE39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351" w:type="dxa"/>
            <w:gridSpan w:val="5"/>
          </w:tcPr>
          <w:p w:rsidR="00622F3D" w:rsidRPr="003C63AD" w:rsidRDefault="000F04B5" w:rsidP="007E757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63AD">
              <w:rPr>
                <w:rFonts w:ascii="Times New Roman" w:hAnsi="Times New Roman"/>
                <w:sz w:val="24"/>
                <w:szCs w:val="24"/>
              </w:rPr>
              <w:t>Przewidywana liczba uczestników ……</w:t>
            </w:r>
          </w:p>
        </w:tc>
      </w:tr>
      <w:tr w:rsidR="000F04B5" w:rsidRPr="003C63AD" w:rsidTr="00AE39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351" w:type="dxa"/>
            <w:gridSpan w:val="5"/>
          </w:tcPr>
          <w:p w:rsidR="000F04B5" w:rsidRPr="003C63AD" w:rsidRDefault="000F04B5" w:rsidP="007E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3AD">
              <w:rPr>
                <w:rFonts w:ascii="Times New Roman" w:hAnsi="Times New Roman"/>
                <w:sz w:val="24"/>
                <w:szCs w:val="24"/>
              </w:rPr>
              <w:t>Przewidywana liczba widzów …..</w:t>
            </w:r>
          </w:p>
        </w:tc>
      </w:tr>
      <w:tr w:rsidR="00622F3D" w:rsidRPr="003C63AD" w:rsidTr="00AE39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351" w:type="dxa"/>
            <w:gridSpan w:val="5"/>
            <w:shd w:val="clear" w:color="auto" w:fill="F2F2F2"/>
          </w:tcPr>
          <w:p w:rsidR="00622F3D" w:rsidRPr="003C63AD" w:rsidRDefault="004F129C" w:rsidP="008047F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C63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622F3D" w:rsidRPr="003C63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.7. Cykliczność imprezy</w:t>
            </w:r>
            <w:r w:rsidR="00194657" w:rsidRPr="003C63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**</w:t>
            </w:r>
            <w:r w:rsidR="00622F3D" w:rsidRPr="003C63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622F3D" w:rsidRPr="003C63AD">
              <w:rPr>
                <w:rFonts w:ascii="Times New Roman" w:hAnsi="Times New Roman"/>
                <w:i/>
                <w:sz w:val="24"/>
                <w:szCs w:val="24"/>
              </w:rPr>
              <w:t>(zaznaczyć właściwe)</w:t>
            </w:r>
          </w:p>
        </w:tc>
      </w:tr>
      <w:tr w:rsidR="00622F3D" w:rsidRPr="003C63AD" w:rsidTr="00AE39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774" w:type="dxa"/>
            <w:gridSpan w:val="4"/>
          </w:tcPr>
          <w:p w:rsidR="00622F3D" w:rsidRPr="003C63AD" w:rsidRDefault="00622F3D" w:rsidP="008047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63AD">
              <w:rPr>
                <w:rFonts w:ascii="Times New Roman" w:hAnsi="Times New Roman"/>
                <w:sz w:val="24"/>
                <w:szCs w:val="24"/>
              </w:rPr>
              <w:t>Impreza jednorazowa</w:t>
            </w:r>
          </w:p>
        </w:tc>
        <w:tc>
          <w:tcPr>
            <w:tcW w:w="577" w:type="dxa"/>
            <w:shd w:val="clear" w:color="auto" w:fill="DBE5F1"/>
          </w:tcPr>
          <w:p w:rsidR="00622F3D" w:rsidRPr="003C63AD" w:rsidRDefault="00622F3D" w:rsidP="008047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22F3D" w:rsidRPr="003C63AD" w:rsidTr="00AE39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774" w:type="dxa"/>
            <w:gridSpan w:val="4"/>
          </w:tcPr>
          <w:p w:rsidR="00622F3D" w:rsidRPr="003C63AD" w:rsidRDefault="00622F3D" w:rsidP="008047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63AD">
              <w:rPr>
                <w:rFonts w:ascii="Times New Roman" w:hAnsi="Times New Roman"/>
                <w:sz w:val="24"/>
                <w:szCs w:val="24"/>
              </w:rPr>
              <w:t>Impreza okazjonalna</w:t>
            </w:r>
          </w:p>
        </w:tc>
        <w:tc>
          <w:tcPr>
            <w:tcW w:w="577" w:type="dxa"/>
            <w:shd w:val="clear" w:color="auto" w:fill="DBE5F1"/>
          </w:tcPr>
          <w:p w:rsidR="00622F3D" w:rsidRPr="003C63AD" w:rsidRDefault="00622F3D" w:rsidP="008047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22F3D" w:rsidRPr="003C63AD" w:rsidTr="00AE39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774" w:type="dxa"/>
            <w:gridSpan w:val="4"/>
          </w:tcPr>
          <w:p w:rsidR="00622F3D" w:rsidRPr="003C63AD" w:rsidRDefault="00622F3D" w:rsidP="008047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63AD">
              <w:rPr>
                <w:rFonts w:ascii="Times New Roman" w:hAnsi="Times New Roman"/>
                <w:sz w:val="24"/>
                <w:szCs w:val="24"/>
              </w:rPr>
              <w:t>Impreza cykliczna</w:t>
            </w:r>
          </w:p>
        </w:tc>
        <w:tc>
          <w:tcPr>
            <w:tcW w:w="577" w:type="dxa"/>
            <w:shd w:val="clear" w:color="auto" w:fill="DBE5F1"/>
          </w:tcPr>
          <w:p w:rsidR="00622F3D" w:rsidRPr="003C63AD" w:rsidRDefault="00622F3D" w:rsidP="008047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22F3D" w:rsidRPr="003C63AD" w:rsidTr="00AE39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351" w:type="dxa"/>
            <w:gridSpan w:val="5"/>
            <w:shd w:val="clear" w:color="auto" w:fill="F2F2F2"/>
          </w:tcPr>
          <w:p w:rsidR="00622F3D" w:rsidRPr="003C63AD" w:rsidRDefault="004F129C" w:rsidP="008047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63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622F3D" w:rsidRPr="003C63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.8</w:t>
            </w:r>
            <w:r w:rsidR="00622F3D" w:rsidRPr="003C63AD">
              <w:rPr>
                <w:rFonts w:ascii="Times New Roman" w:hAnsi="Times New Roman"/>
                <w:color w:val="000000"/>
                <w:sz w:val="24"/>
                <w:szCs w:val="24"/>
              </w:rPr>
              <w:t>. C</w:t>
            </w:r>
            <w:r w:rsidR="00622F3D" w:rsidRPr="003C63AD">
              <w:rPr>
                <w:rFonts w:ascii="Times New Roman" w:hAnsi="Times New Roman"/>
                <w:b/>
                <w:sz w:val="24"/>
                <w:szCs w:val="24"/>
              </w:rPr>
              <w:t>harakter uczestnictwa</w:t>
            </w:r>
            <w:r w:rsidR="00194657" w:rsidRPr="003C63AD">
              <w:rPr>
                <w:rFonts w:ascii="Times New Roman" w:hAnsi="Times New Roman"/>
                <w:b/>
                <w:sz w:val="24"/>
                <w:szCs w:val="24"/>
              </w:rPr>
              <w:t>***</w:t>
            </w:r>
            <w:r w:rsidR="00622F3D" w:rsidRPr="003C63A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22F3D" w:rsidRPr="003C63AD">
              <w:rPr>
                <w:rFonts w:ascii="Times New Roman" w:hAnsi="Times New Roman"/>
                <w:i/>
                <w:sz w:val="24"/>
                <w:szCs w:val="24"/>
              </w:rPr>
              <w:t>(zaznaczyć właściwe)</w:t>
            </w:r>
          </w:p>
        </w:tc>
      </w:tr>
      <w:tr w:rsidR="00622F3D" w:rsidRPr="003C63AD" w:rsidTr="00AE39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774" w:type="dxa"/>
            <w:gridSpan w:val="4"/>
          </w:tcPr>
          <w:p w:rsidR="00622F3D" w:rsidRPr="003C63AD" w:rsidRDefault="00622F3D" w:rsidP="008047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63AD">
              <w:rPr>
                <w:rFonts w:ascii="Times New Roman" w:hAnsi="Times New Roman"/>
                <w:sz w:val="24"/>
                <w:szCs w:val="24"/>
              </w:rPr>
              <w:t xml:space="preserve">Impreza otwarta </w:t>
            </w:r>
          </w:p>
        </w:tc>
        <w:tc>
          <w:tcPr>
            <w:tcW w:w="577" w:type="dxa"/>
            <w:shd w:val="clear" w:color="auto" w:fill="DBE5F1"/>
          </w:tcPr>
          <w:p w:rsidR="00622F3D" w:rsidRPr="003C63AD" w:rsidRDefault="00622F3D" w:rsidP="008047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22F3D" w:rsidRPr="003C63AD" w:rsidTr="00AE39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774" w:type="dxa"/>
            <w:gridSpan w:val="4"/>
          </w:tcPr>
          <w:p w:rsidR="00622F3D" w:rsidRPr="003C63AD" w:rsidRDefault="00622F3D" w:rsidP="008047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63AD">
              <w:rPr>
                <w:rFonts w:ascii="Times New Roman" w:hAnsi="Times New Roman"/>
                <w:sz w:val="24"/>
                <w:szCs w:val="24"/>
              </w:rPr>
              <w:t xml:space="preserve">Impreza zamknięta </w:t>
            </w:r>
          </w:p>
        </w:tc>
        <w:tc>
          <w:tcPr>
            <w:tcW w:w="577" w:type="dxa"/>
            <w:shd w:val="clear" w:color="auto" w:fill="DBE5F1"/>
          </w:tcPr>
          <w:p w:rsidR="00622F3D" w:rsidRPr="003C63AD" w:rsidRDefault="00622F3D" w:rsidP="008047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22F3D" w:rsidRPr="003C63AD" w:rsidTr="00AE39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351" w:type="dxa"/>
            <w:gridSpan w:val="5"/>
            <w:shd w:val="clear" w:color="auto" w:fill="F2F2F2"/>
          </w:tcPr>
          <w:p w:rsidR="00622F3D" w:rsidRPr="003C63AD" w:rsidRDefault="00E13BA9" w:rsidP="008047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63AD">
              <w:rPr>
                <w:rFonts w:ascii="Times New Roman" w:hAnsi="Times New Roman"/>
              </w:rPr>
              <w:br w:type="page"/>
            </w:r>
            <w:r w:rsidRPr="003C63AD">
              <w:rPr>
                <w:rFonts w:ascii="Times New Roman" w:hAnsi="Times New Roman"/>
              </w:rPr>
              <w:br w:type="page"/>
            </w:r>
            <w:r w:rsidR="00622F3D" w:rsidRPr="003C63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4F129C" w:rsidRPr="003C63A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622F3D" w:rsidRPr="003C63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.9. Opłaty </w:t>
            </w:r>
            <w:r w:rsidR="00622F3D" w:rsidRPr="003C63AD">
              <w:rPr>
                <w:rFonts w:ascii="Times New Roman" w:hAnsi="Times New Roman"/>
                <w:i/>
                <w:sz w:val="24"/>
                <w:szCs w:val="24"/>
              </w:rPr>
              <w:t>(zaznaczyć właściwe)</w:t>
            </w:r>
          </w:p>
        </w:tc>
      </w:tr>
      <w:tr w:rsidR="00622F3D" w:rsidRPr="003C63AD" w:rsidTr="00AE39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774" w:type="dxa"/>
            <w:gridSpan w:val="4"/>
          </w:tcPr>
          <w:p w:rsidR="00622F3D" w:rsidRPr="003C63AD" w:rsidRDefault="00622F3D" w:rsidP="008047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63AD">
              <w:rPr>
                <w:rFonts w:ascii="Times New Roman" w:hAnsi="Times New Roman"/>
                <w:sz w:val="24"/>
                <w:szCs w:val="24"/>
              </w:rPr>
              <w:t>Wstęp płatny</w:t>
            </w:r>
          </w:p>
        </w:tc>
        <w:tc>
          <w:tcPr>
            <w:tcW w:w="577" w:type="dxa"/>
            <w:shd w:val="clear" w:color="auto" w:fill="DBE5F1"/>
          </w:tcPr>
          <w:p w:rsidR="00622F3D" w:rsidRPr="003C63AD" w:rsidRDefault="00622F3D" w:rsidP="008047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22F3D" w:rsidRPr="003C63AD" w:rsidTr="00AE39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774" w:type="dxa"/>
            <w:gridSpan w:val="4"/>
          </w:tcPr>
          <w:p w:rsidR="00622F3D" w:rsidRPr="003C63AD" w:rsidRDefault="00622F3D" w:rsidP="008047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63AD">
              <w:rPr>
                <w:rFonts w:ascii="Times New Roman" w:hAnsi="Times New Roman"/>
                <w:sz w:val="24"/>
                <w:szCs w:val="24"/>
              </w:rPr>
              <w:t xml:space="preserve">Wstęp bezpłatny </w:t>
            </w:r>
          </w:p>
        </w:tc>
        <w:tc>
          <w:tcPr>
            <w:tcW w:w="577" w:type="dxa"/>
            <w:shd w:val="clear" w:color="auto" w:fill="DBE5F1"/>
          </w:tcPr>
          <w:p w:rsidR="00622F3D" w:rsidRPr="003C63AD" w:rsidRDefault="00622F3D" w:rsidP="008047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22F3D" w:rsidRPr="003C63AD" w:rsidTr="00AE39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351" w:type="dxa"/>
            <w:gridSpan w:val="5"/>
            <w:shd w:val="clear" w:color="auto" w:fill="F2F2F2"/>
          </w:tcPr>
          <w:p w:rsidR="00622F3D" w:rsidRPr="003C63AD" w:rsidRDefault="004F129C" w:rsidP="008047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63A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22F3D" w:rsidRPr="003C63AD">
              <w:rPr>
                <w:rFonts w:ascii="Times New Roman" w:hAnsi="Times New Roman"/>
                <w:b/>
                <w:sz w:val="24"/>
                <w:szCs w:val="24"/>
              </w:rPr>
              <w:t>.10. Informacje dodatkowe</w:t>
            </w:r>
          </w:p>
        </w:tc>
      </w:tr>
      <w:tr w:rsidR="00622F3D" w:rsidRPr="003C63AD" w:rsidTr="00AE39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351" w:type="dxa"/>
            <w:gridSpan w:val="5"/>
          </w:tcPr>
          <w:p w:rsidR="00622F3D" w:rsidRPr="003C63AD" w:rsidRDefault="00622F3D" w:rsidP="008047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63AD">
              <w:rPr>
                <w:rFonts w:ascii="Times New Roman" w:hAnsi="Times New Roman"/>
                <w:sz w:val="24"/>
                <w:szCs w:val="24"/>
              </w:rPr>
              <w:t xml:space="preserve">Przewiduje się sprzedaż alkoholu </w:t>
            </w:r>
            <w:r w:rsidRPr="003C63AD">
              <w:rPr>
                <w:rFonts w:ascii="Times New Roman" w:hAnsi="Times New Roman"/>
                <w:i/>
                <w:sz w:val="24"/>
                <w:szCs w:val="24"/>
              </w:rPr>
              <w:t>(zaznaczyć właściwe)</w:t>
            </w:r>
            <w:r w:rsidRPr="003C63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C049E" w:rsidRPr="003C63AD" w:rsidTr="00AE39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4531" w:type="dxa"/>
          </w:tcPr>
          <w:p w:rsidR="004C049E" w:rsidRPr="003C63AD" w:rsidRDefault="004C049E" w:rsidP="00804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3AD">
              <w:rPr>
                <w:rFonts w:ascii="Times New Roman" w:hAnsi="Times New Roman"/>
                <w:sz w:val="24"/>
                <w:szCs w:val="24"/>
              </w:rPr>
              <w:t>Tak</w:t>
            </w:r>
            <w:r w:rsidRPr="003C63A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1C7884" w:rsidRPr="003C63AD"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Pr="003C63AD">
              <w:rPr>
                <w:rFonts w:ascii="Times New Roman" w:hAnsi="Times New Roman"/>
                <w:i/>
                <w:sz w:val="16"/>
                <w:szCs w:val="16"/>
              </w:rPr>
              <w:t>(należy wskazać rodzaj alkoholu)</w:t>
            </w:r>
          </w:p>
        </w:tc>
        <w:tc>
          <w:tcPr>
            <w:tcW w:w="426" w:type="dxa"/>
            <w:shd w:val="clear" w:color="auto" w:fill="DBE5F1"/>
          </w:tcPr>
          <w:p w:rsidR="004C049E" w:rsidRPr="003C63AD" w:rsidRDefault="004C049E" w:rsidP="00804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7" w:type="dxa"/>
            <w:gridSpan w:val="2"/>
          </w:tcPr>
          <w:p w:rsidR="004C049E" w:rsidRPr="003C63AD" w:rsidRDefault="004C049E" w:rsidP="008047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63AD"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577" w:type="dxa"/>
            <w:shd w:val="clear" w:color="auto" w:fill="DBE5F1"/>
          </w:tcPr>
          <w:p w:rsidR="004C049E" w:rsidRPr="003C63AD" w:rsidRDefault="004C049E" w:rsidP="008047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F04B5" w:rsidRPr="003C63AD" w:rsidTr="00AE39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9351" w:type="dxa"/>
            <w:gridSpan w:val="5"/>
          </w:tcPr>
          <w:p w:rsidR="000F04B5" w:rsidRPr="003C63AD" w:rsidRDefault="000F04B5" w:rsidP="008047F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3AD">
              <w:rPr>
                <w:rFonts w:ascii="Times New Roman" w:hAnsi="Times New Roman"/>
                <w:bCs/>
                <w:sz w:val="24"/>
                <w:szCs w:val="24"/>
              </w:rPr>
              <w:t>Użycie środków pirotechnicznych</w:t>
            </w:r>
          </w:p>
        </w:tc>
      </w:tr>
      <w:tr w:rsidR="000F04B5" w:rsidRPr="003C63AD" w:rsidTr="00AE39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4531" w:type="dxa"/>
          </w:tcPr>
          <w:p w:rsidR="000F04B5" w:rsidRPr="003C63AD" w:rsidRDefault="000F04B5" w:rsidP="008047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C63A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Tak </w:t>
            </w:r>
            <w:r w:rsidRPr="003C63AD">
              <w:rPr>
                <w:rFonts w:ascii="Times New Roman" w:hAnsi="Times New Roman"/>
                <w:i/>
                <w:sz w:val="16"/>
                <w:szCs w:val="24"/>
              </w:rPr>
              <w:t>(należy wskazać rodzaj)</w:t>
            </w:r>
          </w:p>
        </w:tc>
        <w:tc>
          <w:tcPr>
            <w:tcW w:w="426" w:type="dxa"/>
            <w:shd w:val="clear" w:color="auto" w:fill="DBE5F1"/>
          </w:tcPr>
          <w:p w:rsidR="000F04B5" w:rsidRPr="003C63AD" w:rsidRDefault="000F04B5" w:rsidP="00804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7" w:type="dxa"/>
            <w:gridSpan w:val="2"/>
          </w:tcPr>
          <w:p w:rsidR="000F04B5" w:rsidRPr="003C63AD" w:rsidRDefault="000F04B5" w:rsidP="00804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3AD"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577" w:type="dxa"/>
            <w:shd w:val="clear" w:color="auto" w:fill="DBE5F1"/>
          </w:tcPr>
          <w:p w:rsidR="000F04B5" w:rsidRPr="003C63AD" w:rsidRDefault="000F04B5" w:rsidP="008047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22F3D" w:rsidRPr="003C63AD" w:rsidTr="00AE39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351" w:type="dxa"/>
            <w:gridSpan w:val="5"/>
          </w:tcPr>
          <w:p w:rsidR="00622F3D" w:rsidRPr="003C63AD" w:rsidRDefault="00622F3D" w:rsidP="008047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63AD">
              <w:rPr>
                <w:rFonts w:ascii="Times New Roman" w:hAnsi="Times New Roman"/>
                <w:sz w:val="24"/>
                <w:szCs w:val="24"/>
              </w:rPr>
              <w:t xml:space="preserve">Inne: </w:t>
            </w:r>
          </w:p>
        </w:tc>
      </w:tr>
      <w:tr w:rsidR="00622F3D" w:rsidRPr="003C63AD" w:rsidTr="00AE39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351" w:type="dxa"/>
            <w:gridSpan w:val="5"/>
            <w:shd w:val="clear" w:color="auto" w:fill="F2F2F2"/>
          </w:tcPr>
          <w:p w:rsidR="00622F3D" w:rsidRPr="003C63AD" w:rsidRDefault="00622F3D" w:rsidP="004F129C">
            <w:pPr>
              <w:pStyle w:val="Akapitzlist"/>
              <w:numPr>
                <w:ilvl w:val="0"/>
                <w:numId w:val="27"/>
              </w:numPr>
              <w:spacing w:after="0" w:line="256" w:lineRule="auto"/>
              <w:ind w:left="39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63AD">
              <w:rPr>
                <w:rFonts w:ascii="Times New Roman" w:hAnsi="Times New Roman"/>
                <w:b/>
                <w:sz w:val="24"/>
                <w:szCs w:val="24"/>
              </w:rPr>
              <w:t>Scenariusz</w:t>
            </w:r>
            <w:r w:rsidR="00CC513F" w:rsidRPr="003C63AD">
              <w:rPr>
                <w:rFonts w:ascii="Times New Roman" w:hAnsi="Times New Roman"/>
                <w:b/>
                <w:sz w:val="24"/>
                <w:szCs w:val="24"/>
              </w:rPr>
              <w:t xml:space="preserve"> i regulamin</w:t>
            </w:r>
            <w:r w:rsidRPr="003C63AD">
              <w:rPr>
                <w:rFonts w:ascii="Times New Roman" w:hAnsi="Times New Roman"/>
                <w:b/>
                <w:sz w:val="24"/>
                <w:szCs w:val="24"/>
              </w:rPr>
              <w:t xml:space="preserve"> imprezy </w:t>
            </w:r>
          </w:p>
        </w:tc>
      </w:tr>
      <w:tr w:rsidR="001E2668" w:rsidRPr="003C63AD" w:rsidTr="00AE39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9351" w:type="dxa"/>
            <w:gridSpan w:val="5"/>
          </w:tcPr>
          <w:p w:rsidR="004621AE" w:rsidRPr="003C63AD" w:rsidRDefault="001E2668" w:rsidP="00804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3AD">
              <w:rPr>
                <w:rFonts w:ascii="Times New Roman" w:hAnsi="Times New Roman"/>
                <w:sz w:val="24"/>
                <w:szCs w:val="24"/>
              </w:rPr>
              <w:t>W załączn</w:t>
            </w:r>
            <w:r w:rsidR="007E757D" w:rsidRPr="003C63AD">
              <w:rPr>
                <w:rFonts w:ascii="Times New Roman" w:hAnsi="Times New Roman"/>
                <w:sz w:val="24"/>
                <w:szCs w:val="24"/>
              </w:rPr>
              <w:t>iku</w:t>
            </w:r>
            <w:r w:rsidRPr="003C63AD">
              <w:rPr>
                <w:rFonts w:ascii="Times New Roman" w:hAnsi="Times New Roman"/>
                <w:sz w:val="24"/>
                <w:szCs w:val="24"/>
              </w:rPr>
              <w:t xml:space="preserve"> przekazuję scenariusz</w:t>
            </w:r>
            <w:r w:rsidR="00CC513F" w:rsidRPr="003C63AD">
              <w:rPr>
                <w:rFonts w:ascii="Times New Roman" w:hAnsi="Times New Roman"/>
                <w:sz w:val="24"/>
                <w:szCs w:val="24"/>
              </w:rPr>
              <w:t xml:space="preserve"> i regulamin</w:t>
            </w:r>
            <w:r w:rsidRPr="003C63AD">
              <w:rPr>
                <w:rFonts w:ascii="Times New Roman" w:hAnsi="Times New Roman"/>
                <w:sz w:val="24"/>
                <w:szCs w:val="24"/>
              </w:rPr>
              <w:t xml:space="preserve"> imprezy</w:t>
            </w:r>
            <w:r w:rsidR="00657A03">
              <w:rPr>
                <w:rFonts w:ascii="Times New Roman" w:hAnsi="Times New Roman"/>
                <w:sz w:val="24"/>
                <w:szCs w:val="24"/>
              </w:rPr>
              <w:t xml:space="preserve"> (o ile niezbędne)</w:t>
            </w:r>
          </w:p>
        </w:tc>
      </w:tr>
      <w:tr w:rsidR="00622F3D" w:rsidRPr="003C63AD" w:rsidTr="00AE39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3"/>
        </w:trPr>
        <w:tc>
          <w:tcPr>
            <w:tcW w:w="9351" w:type="dxa"/>
            <w:gridSpan w:val="5"/>
            <w:shd w:val="clear" w:color="auto" w:fill="F2F2F2"/>
          </w:tcPr>
          <w:p w:rsidR="00622F3D" w:rsidRPr="003C63AD" w:rsidRDefault="00657A03" w:rsidP="000F04B5">
            <w:pPr>
              <w:numPr>
                <w:ilvl w:val="0"/>
                <w:numId w:val="27"/>
              </w:numPr>
              <w:spacing w:after="0" w:line="256" w:lineRule="auto"/>
              <w:ind w:left="39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Liczba</w:t>
            </w:r>
            <w:r w:rsidR="000F04B5" w:rsidRPr="003C63AD">
              <w:rPr>
                <w:rFonts w:ascii="Times New Roman" w:hAnsi="Times New Roman"/>
                <w:b/>
                <w:sz w:val="24"/>
                <w:szCs w:val="24"/>
              </w:rPr>
              <w:t xml:space="preserve"> służb informacyjno – porządkowych (o ile niezbędne) ….</w:t>
            </w:r>
          </w:p>
        </w:tc>
      </w:tr>
      <w:tr w:rsidR="000F04B5" w:rsidRPr="003C63AD" w:rsidTr="00AE39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3"/>
        </w:trPr>
        <w:tc>
          <w:tcPr>
            <w:tcW w:w="9351" w:type="dxa"/>
            <w:gridSpan w:val="5"/>
            <w:shd w:val="clear" w:color="auto" w:fill="F2F2F2"/>
          </w:tcPr>
          <w:p w:rsidR="000F04B5" w:rsidRPr="003C63AD" w:rsidRDefault="00657A03" w:rsidP="000F04B5">
            <w:pPr>
              <w:numPr>
                <w:ilvl w:val="0"/>
                <w:numId w:val="27"/>
              </w:numPr>
              <w:spacing w:after="0" w:line="256" w:lineRule="auto"/>
              <w:ind w:left="39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Liczba</w:t>
            </w:r>
            <w:r w:rsidR="000F04B5" w:rsidRPr="003C63AD">
              <w:rPr>
                <w:rFonts w:ascii="Times New Roman" w:hAnsi="Times New Roman"/>
                <w:b/>
                <w:sz w:val="24"/>
                <w:szCs w:val="24"/>
              </w:rPr>
              <w:t xml:space="preserve"> służb medycznych (o ile niezbędne) ….</w:t>
            </w:r>
          </w:p>
        </w:tc>
      </w:tr>
      <w:tr w:rsidR="004F129C" w:rsidRPr="003C63AD" w:rsidTr="00AE39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20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F129C" w:rsidRPr="003C63AD" w:rsidRDefault="004F129C" w:rsidP="00890B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129C" w:rsidRPr="003C63AD" w:rsidRDefault="004F129C" w:rsidP="00890B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3AD">
              <w:rPr>
                <w:rFonts w:ascii="Times New Roman" w:hAnsi="Times New Roman"/>
                <w:b/>
                <w:sz w:val="24"/>
                <w:szCs w:val="24"/>
              </w:rPr>
              <w:t>Data i czytelny podpis organizatora</w:t>
            </w:r>
            <w:r w:rsidRPr="003C63AD">
              <w:rPr>
                <w:rFonts w:ascii="Times New Roman" w:hAnsi="Times New Roman"/>
                <w:b/>
              </w:rPr>
              <w:t xml:space="preserve">    </w:t>
            </w:r>
            <w:r w:rsidRPr="003C63AD">
              <w:rPr>
                <w:rFonts w:ascii="Times New Roman" w:hAnsi="Times New Roman"/>
                <w:sz w:val="24"/>
                <w:szCs w:val="24"/>
              </w:rPr>
              <w:t>…………………………</w:t>
            </w:r>
            <w:r w:rsidRPr="003C63AD">
              <w:rPr>
                <w:rFonts w:ascii="Times New Roman" w:hAnsi="Times New Roman"/>
                <w:b/>
              </w:rPr>
              <w:br/>
            </w:r>
          </w:p>
        </w:tc>
      </w:tr>
      <w:tr w:rsidR="00AE733E" w:rsidRPr="003C63AD" w:rsidTr="00AE39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4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E733E" w:rsidRPr="003C63AD" w:rsidRDefault="004F129C" w:rsidP="00BE0831">
            <w:pPr>
              <w:spacing w:after="0" w:line="240" w:lineRule="auto"/>
              <w:rPr>
                <w:rFonts w:ascii="Times New Roman" w:hAnsi="Times New Roman"/>
                <w:i/>
                <w:highlight w:val="yellow"/>
              </w:rPr>
            </w:pPr>
            <w:r w:rsidRPr="003C63A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AE733E" w:rsidRPr="003C63AD">
              <w:rPr>
                <w:rFonts w:ascii="Times New Roman" w:hAnsi="Times New Roman"/>
                <w:b/>
                <w:sz w:val="24"/>
                <w:szCs w:val="24"/>
              </w:rPr>
              <w:t xml:space="preserve">. Opinia </w:t>
            </w:r>
            <w:r w:rsidR="004B7DF0">
              <w:rPr>
                <w:rFonts w:ascii="Times New Roman" w:hAnsi="Times New Roman"/>
                <w:b/>
                <w:sz w:val="24"/>
                <w:szCs w:val="24"/>
              </w:rPr>
              <w:t xml:space="preserve">Dyrektora </w:t>
            </w:r>
            <w:r w:rsidR="00BE0831" w:rsidRPr="003C63AD">
              <w:rPr>
                <w:rFonts w:ascii="Times New Roman" w:hAnsi="Times New Roman"/>
                <w:b/>
                <w:sz w:val="24"/>
                <w:szCs w:val="24"/>
              </w:rPr>
              <w:t>Działu</w:t>
            </w:r>
            <w:r w:rsidRPr="003C63AD">
              <w:rPr>
                <w:rFonts w:ascii="Times New Roman" w:hAnsi="Times New Roman"/>
                <w:b/>
                <w:sz w:val="24"/>
                <w:szCs w:val="24"/>
              </w:rPr>
              <w:t xml:space="preserve"> Eksploatacji i Wynajmu Obiektów</w:t>
            </w:r>
          </w:p>
        </w:tc>
      </w:tr>
      <w:tr w:rsidR="00BE0831" w:rsidRPr="003C63AD" w:rsidTr="00AE39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16"/>
        </w:trPr>
        <w:tc>
          <w:tcPr>
            <w:tcW w:w="5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31" w:rsidRPr="003C63AD" w:rsidRDefault="00BE0831" w:rsidP="0013418E">
            <w:pPr>
              <w:spacing w:after="0" w:line="240" w:lineRule="auto"/>
              <w:rPr>
                <w:rFonts w:ascii="Times New Roman" w:hAnsi="Times New Roman"/>
              </w:rPr>
            </w:pPr>
            <w:r w:rsidRPr="003C63AD">
              <w:rPr>
                <w:rFonts w:ascii="Times New Roman" w:hAnsi="Times New Roman"/>
              </w:rPr>
              <w:t>Uwagi:</w:t>
            </w:r>
          </w:p>
          <w:p w:rsidR="00BE0831" w:rsidRPr="003C63AD" w:rsidRDefault="00BE0831" w:rsidP="0013418E">
            <w:pPr>
              <w:spacing w:after="0" w:line="25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31" w:rsidRPr="003C63AD" w:rsidRDefault="00BE0831" w:rsidP="0013418E">
            <w:pPr>
              <w:spacing w:after="0" w:line="240" w:lineRule="auto"/>
              <w:rPr>
                <w:rFonts w:ascii="Times New Roman" w:hAnsi="Times New Roman"/>
                <w:i/>
                <w:highlight w:val="yellow"/>
              </w:rPr>
            </w:pPr>
          </w:p>
          <w:p w:rsidR="00BE0831" w:rsidRPr="003C63AD" w:rsidRDefault="00BE0831" w:rsidP="0013418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C63AD">
              <w:rPr>
                <w:rFonts w:ascii="Times New Roman" w:hAnsi="Times New Roman"/>
                <w:i/>
              </w:rPr>
              <w:t xml:space="preserve">Data i czytelny podpis osoby decyzyjnej </w:t>
            </w:r>
          </w:p>
          <w:p w:rsidR="00BE0831" w:rsidRPr="003C63AD" w:rsidRDefault="00BE0831" w:rsidP="0013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3AD">
              <w:rPr>
                <w:rFonts w:ascii="Times New Roman" w:hAnsi="Times New Roman"/>
                <w:i/>
              </w:rPr>
              <w:br/>
              <w:t>………………………………….……..</w:t>
            </w:r>
            <w:r w:rsidRPr="003C63AD">
              <w:rPr>
                <w:rFonts w:ascii="Times New Roman" w:hAnsi="Times New Roman"/>
                <w:i/>
              </w:rPr>
              <w:br/>
            </w:r>
          </w:p>
          <w:p w:rsidR="00BE0831" w:rsidRPr="003C63AD" w:rsidRDefault="00BE0831" w:rsidP="0013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831" w:rsidRPr="003C63AD" w:rsidTr="00AE39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E0831" w:rsidRPr="003C63AD" w:rsidRDefault="004B7DF0" w:rsidP="008047F2">
            <w:pPr>
              <w:spacing w:after="0" w:line="240" w:lineRule="auto"/>
              <w:rPr>
                <w:rFonts w:ascii="Times New Roman" w:hAnsi="Times New Roman"/>
                <w:i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4F129C" w:rsidRPr="003C63AD">
              <w:rPr>
                <w:rFonts w:ascii="Times New Roman" w:hAnsi="Times New Roman"/>
                <w:b/>
                <w:sz w:val="24"/>
                <w:szCs w:val="24"/>
              </w:rPr>
              <w:t>. Opinia Działu Technicznego (o ile niezbędna)</w:t>
            </w:r>
          </w:p>
        </w:tc>
      </w:tr>
      <w:tr w:rsidR="00BE0831" w:rsidRPr="003C63AD" w:rsidTr="00AE39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11"/>
        </w:trPr>
        <w:tc>
          <w:tcPr>
            <w:tcW w:w="5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31" w:rsidRPr="003C63AD" w:rsidRDefault="00BE0831" w:rsidP="00AE733E">
            <w:pPr>
              <w:spacing w:after="0" w:line="240" w:lineRule="auto"/>
              <w:rPr>
                <w:rFonts w:ascii="Times New Roman" w:hAnsi="Times New Roman"/>
              </w:rPr>
            </w:pPr>
            <w:r w:rsidRPr="003C63AD">
              <w:rPr>
                <w:rFonts w:ascii="Times New Roman" w:hAnsi="Times New Roman"/>
              </w:rPr>
              <w:t>Uwagi:</w:t>
            </w:r>
          </w:p>
          <w:p w:rsidR="00BE0831" w:rsidRPr="003C63AD" w:rsidRDefault="00BE0831" w:rsidP="00AE73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89" w:rsidRPr="003C63AD" w:rsidRDefault="001F7D89" w:rsidP="00AE733E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BE0831" w:rsidRPr="003C63AD" w:rsidRDefault="00BE0831" w:rsidP="00AE733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C63AD">
              <w:rPr>
                <w:rFonts w:ascii="Times New Roman" w:hAnsi="Times New Roman"/>
                <w:i/>
              </w:rPr>
              <w:t xml:space="preserve">Data i czytelny podpis </w:t>
            </w:r>
          </w:p>
          <w:p w:rsidR="00BE0831" w:rsidRPr="003C63AD" w:rsidRDefault="00BE0831" w:rsidP="00AE733E">
            <w:pPr>
              <w:spacing w:after="0" w:line="240" w:lineRule="auto"/>
              <w:rPr>
                <w:rFonts w:ascii="Times New Roman" w:hAnsi="Times New Roman"/>
                <w:i/>
                <w:highlight w:val="yellow"/>
              </w:rPr>
            </w:pPr>
            <w:r w:rsidRPr="003C63AD">
              <w:rPr>
                <w:rFonts w:ascii="Times New Roman" w:hAnsi="Times New Roman"/>
                <w:i/>
              </w:rPr>
              <w:br/>
              <w:t>………………………………….……..</w:t>
            </w:r>
          </w:p>
        </w:tc>
      </w:tr>
      <w:tr w:rsidR="00BE0831" w:rsidRPr="003C63AD" w:rsidTr="00AE39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2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E0831" w:rsidRPr="003C63AD" w:rsidRDefault="004B0DFC" w:rsidP="000B3088">
            <w:pPr>
              <w:spacing w:after="0" w:line="240" w:lineRule="auto"/>
              <w:rPr>
                <w:rFonts w:ascii="Times New Roman" w:hAnsi="Times New Roman"/>
                <w:i/>
                <w:highlight w:val="yellow"/>
              </w:rPr>
            </w:pPr>
            <w:r w:rsidRPr="003C63AD">
              <w:rPr>
                <w:rFonts w:ascii="Times New Roman" w:hAnsi="Times New Roman"/>
              </w:rPr>
              <w:br w:type="page"/>
            </w:r>
            <w:r w:rsidR="00880972" w:rsidRPr="00880972">
              <w:rPr>
                <w:rFonts w:ascii="Times New Roman" w:hAnsi="Times New Roman"/>
                <w:sz w:val="24"/>
                <w:szCs w:val="24"/>
              </w:rPr>
              <w:t>8</w:t>
            </w:r>
            <w:r w:rsidR="004F129C" w:rsidRPr="003C63A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E0831" w:rsidRPr="003C63A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F129C" w:rsidRPr="003C63AD">
              <w:rPr>
                <w:rFonts w:ascii="Times New Roman" w:hAnsi="Times New Roman"/>
                <w:b/>
                <w:sz w:val="24"/>
                <w:szCs w:val="24"/>
              </w:rPr>
              <w:t xml:space="preserve">Opinia </w:t>
            </w:r>
            <w:r w:rsidR="004B7DF0">
              <w:rPr>
                <w:rFonts w:ascii="Times New Roman" w:hAnsi="Times New Roman"/>
                <w:b/>
                <w:sz w:val="24"/>
                <w:szCs w:val="24"/>
              </w:rPr>
              <w:t xml:space="preserve">Inspektoratu </w:t>
            </w:r>
            <w:r w:rsidR="004F129C" w:rsidRPr="003C63AD">
              <w:rPr>
                <w:rFonts w:ascii="Times New Roman" w:hAnsi="Times New Roman"/>
                <w:b/>
                <w:sz w:val="24"/>
                <w:szCs w:val="24"/>
              </w:rPr>
              <w:t>BHP i P.Poż (o ile niezbędna)</w:t>
            </w:r>
          </w:p>
        </w:tc>
      </w:tr>
      <w:tr w:rsidR="00BE0831" w:rsidRPr="003C63AD" w:rsidTr="00AE39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91"/>
        </w:trPr>
        <w:tc>
          <w:tcPr>
            <w:tcW w:w="5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31" w:rsidRPr="003C63AD" w:rsidRDefault="00BE0831" w:rsidP="000C3F4A">
            <w:pPr>
              <w:spacing w:after="0" w:line="240" w:lineRule="auto"/>
              <w:rPr>
                <w:rFonts w:ascii="Times New Roman" w:hAnsi="Times New Roman"/>
              </w:rPr>
            </w:pPr>
            <w:r w:rsidRPr="003C63AD">
              <w:rPr>
                <w:rFonts w:ascii="Times New Roman" w:hAnsi="Times New Roman"/>
              </w:rPr>
              <w:t>Uwagi:</w:t>
            </w:r>
          </w:p>
          <w:p w:rsidR="00BE0831" w:rsidRPr="003C63AD" w:rsidRDefault="00BE0831" w:rsidP="000C3F4A">
            <w:pPr>
              <w:spacing w:after="0" w:line="25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31" w:rsidRPr="003C63AD" w:rsidRDefault="00BE0831" w:rsidP="00CB4D14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BE0831" w:rsidRPr="003C63AD" w:rsidRDefault="00BE0831" w:rsidP="00CB4D1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C63AD">
              <w:rPr>
                <w:rFonts w:ascii="Times New Roman" w:hAnsi="Times New Roman"/>
                <w:i/>
              </w:rPr>
              <w:t xml:space="preserve">Data i czytelny podpis </w:t>
            </w:r>
          </w:p>
          <w:p w:rsidR="00BE0831" w:rsidRPr="003C63AD" w:rsidRDefault="00BE0831" w:rsidP="00CB4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3AD">
              <w:rPr>
                <w:rFonts w:ascii="Times New Roman" w:hAnsi="Times New Roman"/>
                <w:i/>
              </w:rPr>
              <w:br/>
              <w:t>………………………………….……..</w:t>
            </w:r>
          </w:p>
        </w:tc>
      </w:tr>
      <w:tr w:rsidR="00BE0831" w:rsidRPr="003C63AD" w:rsidTr="00AE39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2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E0831" w:rsidRPr="003C63AD" w:rsidRDefault="00880972" w:rsidP="001B4D18">
            <w:pPr>
              <w:spacing w:after="0" w:line="240" w:lineRule="auto"/>
              <w:rPr>
                <w:rFonts w:ascii="Times New Roman" w:hAnsi="Times New Roman"/>
                <w:i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BE0831" w:rsidRPr="003C63A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4F129C" w:rsidRPr="003C63AD">
              <w:rPr>
                <w:rFonts w:ascii="Times New Roman" w:hAnsi="Times New Roman"/>
                <w:b/>
                <w:sz w:val="24"/>
                <w:szCs w:val="24"/>
              </w:rPr>
              <w:t>Opinia Prorektora (o ile niezbę</w:t>
            </w:r>
            <w:r w:rsidR="00391CD0"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="004F129C" w:rsidRPr="003C63AD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4B7DF0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="004F129C" w:rsidRPr="003C63AD">
              <w:rPr>
                <w:rFonts w:ascii="Times New Roman" w:hAnsi="Times New Roman"/>
                <w:b/>
                <w:sz w:val="24"/>
                <w:szCs w:val="24"/>
              </w:rPr>
              <w:t>)****</w:t>
            </w:r>
          </w:p>
        </w:tc>
      </w:tr>
      <w:tr w:rsidR="00BE0831" w:rsidRPr="003C63AD" w:rsidTr="00AE39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01"/>
        </w:trPr>
        <w:tc>
          <w:tcPr>
            <w:tcW w:w="5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31" w:rsidRPr="003C63AD" w:rsidRDefault="00BE0831" w:rsidP="000C3F4A">
            <w:pPr>
              <w:spacing w:after="0" w:line="240" w:lineRule="auto"/>
              <w:rPr>
                <w:rFonts w:ascii="Times New Roman" w:hAnsi="Times New Roman"/>
              </w:rPr>
            </w:pPr>
            <w:r w:rsidRPr="003C63AD">
              <w:rPr>
                <w:rFonts w:ascii="Times New Roman" w:hAnsi="Times New Roman"/>
              </w:rPr>
              <w:t>Uwagi:</w:t>
            </w:r>
          </w:p>
          <w:p w:rsidR="00BE0831" w:rsidRPr="003C63AD" w:rsidRDefault="00BE0831" w:rsidP="000C3F4A">
            <w:pPr>
              <w:spacing w:after="0" w:line="25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31" w:rsidRPr="003C63AD" w:rsidRDefault="00BE0831" w:rsidP="000C3F4A">
            <w:pPr>
              <w:spacing w:after="0" w:line="240" w:lineRule="auto"/>
              <w:rPr>
                <w:rFonts w:ascii="Times New Roman" w:hAnsi="Times New Roman"/>
                <w:i/>
                <w:highlight w:val="yellow"/>
              </w:rPr>
            </w:pPr>
          </w:p>
          <w:p w:rsidR="00BE0831" w:rsidRPr="003C63AD" w:rsidRDefault="00BE0831" w:rsidP="000C3F4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C63AD">
              <w:rPr>
                <w:rFonts w:ascii="Times New Roman" w:hAnsi="Times New Roman"/>
                <w:i/>
              </w:rPr>
              <w:t xml:space="preserve">Data i czytelny podpis osoby decyzyjnej </w:t>
            </w:r>
          </w:p>
          <w:p w:rsidR="00BE0831" w:rsidRPr="003C63AD" w:rsidRDefault="00BE0831" w:rsidP="000C3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3AD">
              <w:rPr>
                <w:rFonts w:ascii="Times New Roman" w:hAnsi="Times New Roman"/>
                <w:i/>
              </w:rPr>
              <w:br/>
              <w:t>………………………………….……..</w:t>
            </w:r>
            <w:r w:rsidRPr="003C63AD">
              <w:rPr>
                <w:rFonts w:ascii="Times New Roman" w:hAnsi="Times New Roman"/>
                <w:i/>
              </w:rPr>
              <w:br/>
            </w:r>
          </w:p>
          <w:p w:rsidR="00BE0831" w:rsidRPr="003C63AD" w:rsidRDefault="00BE0831" w:rsidP="000C3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967" w:rsidRPr="003C63AD" w:rsidTr="00AE39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2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E3967" w:rsidRPr="003C63AD" w:rsidRDefault="00AE3967" w:rsidP="00601F58">
            <w:pPr>
              <w:spacing w:after="0" w:line="240" w:lineRule="auto"/>
              <w:rPr>
                <w:rFonts w:ascii="Times New Roman" w:hAnsi="Times New Roman"/>
                <w:i/>
                <w:highlight w:val="yellow"/>
              </w:rPr>
            </w:pPr>
            <w:r w:rsidRPr="003C63A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8097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3C63AD">
              <w:rPr>
                <w:rFonts w:ascii="Times New Roman" w:hAnsi="Times New Roman"/>
                <w:b/>
                <w:sz w:val="24"/>
                <w:szCs w:val="24"/>
              </w:rPr>
              <w:t xml:space="preserve">. Opinia ………………………………………………… </w:t>
            </w:r>
            <w:r w:rsidRPr="003C63AD">
              <w:rPr>
                <w:rFonts w:ascii="Times New Roman" w:hAnsi="Times New Roman"/>
                <w:sz w:val="24"/>
                <w:szCs w:val="24"/>
              </w:rPr>
              <w:t>(wpisać nazwę jednostki)</w:t>
            </w:r>
          </w:p>
        </w:tc>
      </w:tr>
      <w:tr w:rsidR="00AE3967" w:rsidRPr="003C63AD" w:rsidTr="00AE39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94"/>
        </w:trPr>
        <w:tc>
          <w:tcPr>
            <w:tcW w:w="5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67" w:rsidRPr="003C63AD" w:rsidRDefault="00AE3967" w:rsidP="00601F58">
            <w:pPr>
              <w:spacing w:after="0" w:line="240" w:lineRule="auto"/>
              <w:rPr>
                <w:rFonts w:ascii="Times New Roman" w:hAnsi="Times New Roman"/>
              </w:rPr>
            </w:pPr>
            <w:r w:rsidRPr="003C63AD">
              <w:rPr>
                <w:rFonts w:ascii="Times New Roman" w:hAnsi="Times New Roman"/>
              </w:rPr>
              <w:t>Uwagi:</w:t>
            </w:r>
          </w:p>
          <w:p w:rsidR="00AE3967" w:rsidRPr="003C63AD" w:rsidRDefault="00AE3967" w:rsidP="00601F58">
            <w:pPr>
              <w:spacing w:after="0" w:line="25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67" w:rsidRPr="003C63AD" w:rsidRDefault="00AE3967" w:rsidP="00601F58">
            <w:pPr>
              <w:spacing w:after="0" w:line="240" w:lineRule="auto"/>
              <w:rPr>
                <w:rFonts w:ascii="Times New Roman" w:hAnsi="Times New Roman"/>
                <w:i/>
                <w:highlight w:val="yellow"/>
              </w:rPr>
            </w:pPr>
          </w:p>
          <w:p w:rsidR="00AE3967" w:rsidRPr="003C63AD" w:rsidRDefault="00AE3967" w:rsidP="00601F5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C63AD">
              <w:rPr>
                <w:rFonts w:ascii="Times New Roman" w:hAnsi="Times New Roman"/>
                <w:i/>
              </w:rPr>
              <w:t xml:space="preserve">Data i czytelny podpis osoby decyzyjnej </w:t>
            </w:r>
          </w:p>
          <w:p w:rsidR="00AE3967" w:rsidRPr="003C63AD" w:rsidRDefault="00AE3967" w:rsidP="00601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3AD">
              <w:rPr>
                <w:rFonts w:ascii="Times New Roman" w:hAnsi="Times New Roman"/>
                <w:i/>
              </w:rPr>
              <w:br/>
              <w:t>………………………………….……..</w:t>
            </w:r>
            <w:r w:rsidRPr="003C63AD">
              <w:rPr>
                <w:rFonts w:ascii="Times New Roman" w:hAnsi="Times New Roman"/>
                <w:i/>
              </w:rPr>
              <w:br/>
            </w:r>
          </w:p>
          <w:p w:rsidR="00AE3967" w:rsidRPr="003C63AD" w:rsidRDefault="00AE3967" w:rsidP="00601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7DF0" w:rsidRDefault="004B7DF0">
      <w:pPr>
        <w:rPr>
          <w:rFonts w:ascii="Times New Roman" w:hAnsi="Times New Roman"/>
        </w:rPr>
      </w:pPr>
    </w:p>
    <w:p w:rsidR="00197735" w:rsidRPr="003C63AD" w:rsidRDefault="004B7DF0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W w:w="93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5"/>
        <w:gridCol w:w="3836"/>
      </w:tblGrid>
      <w:tr w:rsidR="00FD1760" w:rsidRPr="003C63AD" w:rsidTr="00FD1760">
        <w:trPr>
          <w:trHeight w:val="278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D1760" w:rsidRPr="003C63AD" w:rsidRDefault="00FD1760" w:rsidP="00FD176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C63A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  <w:r w:rsidR="004F129C" w:rsidRPr="003C63A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3C63AD">
              <w:rPr>
                <w:rFonts w:ascii="Times New Roman" w:hAnsi="Times New Roman"/>
                <w:b/>
                <w:sz w:val="24"/>
                <w:szCs w:val="24"/>
              </w:rPr>
              <w:t xml:space="preserve">.  </w:t>
            </w:r>
            <w:r w:rsidR="007E757D" w:rsidRPr="003C63AD">
              <w:rPr>
                <w:rFonts w:ascii="Times New Roman" w:hAnsi="Times New Roman"/>
                <w:b/>
                <w:sz w:val="24"/>
                <w:szCs w:val="24"/>
              </w:rPr>
              <w:t>Decyzja</w:t>
            </w:r>
            <w:r w:rsidRPr="003C63AD">
              <w:rPr>
                <w:rFonts w:ascii="Times New Roman" w:hAnsi="Times New Roman"/>
                <w:b/>
                <w:sz w:val="24"/>
                <w:szCs w:val="24"/>
              </w:rPr>
              <w:t xml:space="preserve"> Kanclerza</w:t>
            </w:r>
          </w:p>
        </w:tc>
      </w:tr>
      <w:tr w:rsidR="00FD1760" w:rsidRPr="003C63AD" w:rsidTr="00AE3967">
        <w:trPr>
          <w:trHeight w:val="1089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7D" w:rsidRPr="003C63AD" w:rsidRDefault="007E757D" w:rsidP="0013418E">
            <w:pPr>
              <w:spacing w:after="0" w:line="256" w:lineRule="auto"/>
              <w:rPr>
                <w:rFonts w:ascii="Times New Roman" w:hAnsi="Times New Roman"/>
              </w:rPr>
            </w:pPr>
          </w:p>
          <w:p w:rsidR="00FD1760" w:rsidRPr="003C63AD" w:rsidRDefault="00FD1760" w:rsidP="0013418E">
            <w:pPr>
              <w:spacing w:after="0" w:line="25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35" w:rsidRPr="003C63AD" w:rsidRDefault="00197735" w:rsidP="0013418E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FD1760" w:rsidRPr="003C63AD" w:rsidRDefault="00FD1760" w:rsidP="0013418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C63AD">
              <w:rPr>
                <w:rFonts w:ascii="Times New Roman" w:hAnsi="Times New Roman"/>
                <w:i/>
              </w:rPr>
              <w:t xml:space="preserve">Data i czytelny podpis </w:t>
            </w:r>
          </w:p>
          <w:p w:rsidR="00FD1760" w:rsidRPr="003C63AD" w:rsidRDefault="00FD1760" w:rsidP="0013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3AD">
              <w:rPr>
                <w:rFonts w:ascii="Times New Roman" w:hAnsi="Times New Roman"/>
                <w:i/>
              </w:rPr>
              <w:br/>
              <w:t>………………………………….……..</w:t>
            </w:r>
            <w:r w:rsidRPr="003C63AD">
              <w:rPr>
                <w:rFonts w:ascii="Times New Roman" w:hAnsi="Times New Roman"/>
                <w:i/>
              </w:rPr>
              <w:br/>
            </w:r>
          </w:p>
        </w:tc>
      </w:tr>
    </w:tbl>
    <w:p w:rsidR="00F71DB0" w:rsidRDefault="00F71DB0" w:rsidP="00F71DB0">
      <w:p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___________________________________________________________________</w:t>
      </w:r>
    </w:p>
    <w:p w:rsidR="003678E5" w:rsidRDefault="003678E5" w:rsidP="00377537">
      <w:pPr>
        <w:spacing w:line="240" w:lineRule="auto"/>
        <w:ind w:left="367"/>
        <w:rPr>
          <w:rFonts w:ascii="Times New Roman" w:hAnsi="Times New Roman"/>
          <w:i/>
          <w:sz w:val="24"/>
          <w:szCs w:val="24"/>
        </w:rPr>
      </w:pPr>
    </w:p>
    <w:p w:rsidR="00377537" w:rsidRPr="00E435A3" w:rsidRDefault="00377537" w:rsidP="00377537">
      <w:pPr>
        <w:spacing w:line="240" w:lineRule="auto"/>
        <w:ind w:left="367"/>
        <w:rPr>
          <w:rFonts w:ascii="Times New Roman" w:hAnsi="Times New Roman"/>
          <w:sz w:val="18"/>
          <w:szCs w:val="18"/>
        </w:rPr>
      </w:pPr>
      <w:r w:rsidRPr="00E435A3">
        <w:rPr>
          <w:rFonts w:ascii="Times New Roman" w:hAnsi="Times New Roman"/>
          <w:sz w:val="18"/>
          <w:szCs w:val="18"/>
        </w:rPr>
        <w:t xml:space="preserve">* Pod pojęciem </w:t>
      </w:r>
      <w:r w:rsidRPr="00E435A3">
        <w:rPr>
          <w:rFonts w:ascii="Times New Roman" w:hAnsi="Times New Roman"/>
          <w:b/>
          <w:sz w:val="18"/>
          <w:szCs w:val="18"/>
        </w:rPr>
        <w:t>charakter</w:t>
      </w:r>
      <w:r w:rsidRPr="00E435A3">
        <w:rPr>
          <w:rFonts w:ascii="Times New Roman" w:hAnsi="Times New Roman"/>
          <w:sz w:val="18"/>
          <w:szCs w:val="18"/>
        </w:rPr>
        <w:t xml:space="preserve"> </w:t>
      </w:r>
      <w:r w:rsidRPr="00E435A3">
        <w:rPr>
          <w:rFonts w:ascii="Times New Roman" w:hAnsi="Times New Roman"/>
          <w:b/>
          <w:sz w:val="18"/>
          <w:szCs w:val="18"/>
        </w:rPr>
        <w:t>imprezy</w:t>
      </w:r>
      <w:r w:rsidRPr="00E435A3">
        <w:rPr>
          <w:rFonts w:ascii="Times New Roman" w:hAnsi="Times New Roman"/>
          <w:sz w:val="18"/>
          <w:szCs w:val="18"/>
        </w:rPr>
        <w:t xml:space="preserve"> należy rozumieć:</w:t>
      </w:r>
    </w:p>
    <w:p w:rsidR="00377537" w:rsidRPr="00AC69F8" w:rsidRDefault="00377537" w:rsidP="00AC69F8">
      <w:pPr>
        <w:pStyle w:val="Akapitzlist"/>
        <w:numPr>
          <w:ilvl w:val="0"/>
          <w:numId w:val="31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AC69F8">
        <w:rPr>
          <w:rFonts w:ascii="Times New Roman" w:hAnsi="Times New Roman"/>
          <w:i/>
          <w:sz w:val="18"/>
          <w:szCs w:val="18"/>
        </w:rPr>
        <w:t>Impreza artystyczno-rozrywkowa</w:t>
      </w:r>
      <w:r w:rsidRPr="00AC69F8">
        <w:rPr>
          <w:rFonts w:ascii="Times New Roman" w:hAnsi="Times New Roman"/>
          <w:b/>
          <w:i/>
          <w:sz w:val="18"/>
          <w:szCs w:val="18"/>
        </w:rPr>
        <w:t xml:space="preserve"> - </w:t>
      </w:r>
      <w:r w:rsidRPr="00AC69F8">
        <w:rPr>
          <w:rFonts w:ascii="Times New Roman" w:hAnsi="Times New Roman"/>
          <w:color w:val="000000"/>
          <w:sz w:val="18"/>
          <w:szCs w:val="18"/>
        </w:rPr>
        <w:t xml:space="preserve">należy przez to rozumieć </w:t>
      </w:r>
      <w:r w:rsidRPr="00AC69F8">
        <w:rPr>
          <w:rFonts w:ascii="Times New Roman" w:hAnsi="Times New Roman"/>
          <w:sz w:val="18"/>
          <w:szCs w:val="18"/>
        </w:rPr>
        <w:t xml:space="preserve">imprezy o charakterze artystycznym, rozrywkowym, imprezy rekreacyjne organizowane na terenie nieodpłatnym i ogólnodostępnym (np. impreza na </w:t>
      </w:r>
      <w:r w:rsidR="006561EF">
        <w:rPr>
          <w:rFonts w:ascii="Times New Roman" w:hAnsi="Times New Roman"/>
          <w:sz w:val="18"/>
          <w:szCs w:val="18"/>
        </w:rPr>
        <w:t>Polach Marsowych</w:t>
      </w:r>
      <w:r w:rsidR="005726BE">
        <w:rPr>
          <w:rFonts w:ascii="Times New Roman" w:hAnsi="Times New Roman"/>
          <w:sz w:val="18"/>
          <w:szCs w:val="18"/>
        </w:rPr>
        <w:t>, w</w:t>
      </w:r>
      <w:r w:rsidRPr="00AC69F8">
        <w:rPr>
          <w:rFonts w:ascii="Times New Roman" w:hAnsi="Times New Roman"/>
          <w:sz w:val="18"/>
          <w:szCs w:val="18"/>
        </w:rPr>
        <w:t xml:space="preserve"> hali sportowej </w:t>
      </w:r>
      <w:r w:rsidR="006561EF">
        <w:rPr>
          <w:rFonts w:ascii="Times New Roman" w:hAnsi="Times New Roman"/>
          <w:sz w:val="18"/>
          <w:szCs w:val="18"/>
        </w:rPr>
        <w:t>obiektu</w:t>
      </w:r>
      <w:r w:rsidRPr="00AC69F8">
        <w:rPr>
          <w:rFonts w:ascii="Times New Roman" w:hAnsi="Times New Roman"/>
          <w:sz w:val="18"/>
          <w:szCs w:val="18"/>
        </w:rPr>
        <w:t xml:space="preserve">, imprezy integracyjne, towarzyskie i/lub rodzinne (np. Święto </w:t>
      </w:r>
      <w:r w:rsidR="000D205B">
        <w:rPr>
          <w:rFonts w:ascii="Times New Roman" w:hAnsi="Times New Roman"/>
          <w:sz w:val="18"/>
          <w:szCs w:val="18"/>
        </w:rPr>
        <w:t>AWF Wrocław</w:t>
      </w:r>
      <w:r w:rsidRPr="00AC69F8">
        <w:rPr>
          <w:rFonts w:ascii="Times New Roman" w:hAnsi="Times New Roman"/>
          <w:sz w:val="18"/>
          <w:szCs w:val="18"/>
        </w:rPr>
        <w:t>), wydarzenia społeczne (np. zjazd członków danego stowarzyszenia, spotkanie organizacji z całego kraju), wystawy, koncerty, przedstawienia plenerowe lub zorganizowane publiczne oglądanie przekazu telewizyjnego na ekranach lub urządzeniach umożliwiających uzyskanie obrazu o przekątnej przekraczającej 3 m;</w:t>
      </w:r>
      <w:r w:rsidRPr="00AC69F8">
        <w:rPr>
          <w:rFonts w:ascii="Times New Roman" w:hAnsi="Times New Roman"/>
          <w:sz w:val="18"/>
          <w:szCs w:val="18"/>
        </w:rPr>
        <w:tab/>
      </w:r>
      <w:r w:rsidRPr="00AC69F8">
        <w:rPr>
          <w:rFonts w:ascii="Times New Roman" w:hAnsi="Times New Roman"/>
          <w:sz w:val="18"/>
          <w:szCs w:val="18"/>
        </w:rPr>
        <w:br/>
      </w:r>
    </w:p>
    <w:p w:rsidR="00377537" w:rsidRPr="00AC69F8" w:rsidRDefault="00377537" w:rsidP="00AC69F8">
      <w:pPr>
        <w:pStyle w:val="Akapitzlist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AC69F8">
        <w:rPr>
          <w:rFonts w:ascii="Times New Roman" w:hAnsi="Times New Roman"/>
          <w:i/>
          <w:sz w:val="18"/>
          <w:szCs w:val="18"/>
        </w:rPr>
        <w:t>Impreza sportowa</w:t>
      </w:r>
      <w:r w:rsidRPr="00AC69F8">
        <w:rPr>
          <w:rFonts w:ascii="Times New Roman" w:hAnsi="Times New Roman"/>
          <w:sz w:val="18"/>
          <w:szCs w:val="18"/>
        </w:rPr>
        <w:t xml:space="preserve"> – </w:t>
      </w:r>
      <w:r w:rsidRPr="00AC69F8">
        <w:rPr>
          <w:rFonts w:ascii="Times New Roman" w:hAnsi="Times New Roman"/>
          <w:color w:val="000000"/>
          <w:sz w:val="18"/>
          <w:szCs w:val="18"/>
        </w:rPr>
        <w:t>należy przez to rozumieć imprezy mające na celu współzawodnictwo sportowe lub po</w:t>
      </w:r>
      <w:r w:rsidR="00B60E4F">
        <w:rPr>
          <w:rFonts w:ascii="Times New Roman" w:hAnsi="Times New Roman"/>
          <w:color w:val="000000"/>
          <w:sz w:val="18"/>
          <w:szCs w:val="18"/>
        </w:rPr>
        <w:t>pularyzowanie kultury fizycznej</w:t>
      </w:r>
      <w:r w:rsidRPr="00AC69F8">
        <w:rPr>
          <w:rFonts w:ascii="Times New Roman" w:hAnsi="Times New Roman"/>
          <w:color w:val="000000"/>
          <w:sz w:val="18"/>
          <w:szCs w:val="18"/>
        </w:rPr>
        <w:t xml:space="preserve">; </w:t>
      </w:r>
      <w:r w:rsidR="00AC69F8"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  <w:r w:rsidRPr="00AC69F8">
        <w:rPr>
          <w:rFonts w:ascii="Times New Roman" w:hAnsi="Times New Roman"/>
          <w:color w:val="000000"/>
          <w:sz w:val="18"/>
          <w:szCs w:val="18"/>
        </w:rPr>
        <w:br/>
      </w:r>
    </w:p>
    <w:p w:rsidR="00377537" w:rsidRPr="00AC69F8" w:rsidRDefault="00377537" w:rsidP="00AC69F8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AC69F8">
        <w:rPr>
          <w:rFonts w:ascii="Times New Roman" w:hAnsi="Times New Roman"/>
          <w:i/>
          <w:color w:val="000000"/>
          <w:sz w:val="18"/>
          <w:szCs w:val="18"/>
        </w:rPr>
        <w:t>Impreza podwyższonego ryzyka</w:t>
      </w:r>
      <w:r w:rsidRPr="00AC69F8">
        <w:rPr>
          <w:rFonts w:ascii="Times New Roman" w:hAnsi="Times New Roman"/>
          <w:color w:val="000000"/>
          <w:sz w:val="18"/>
          <w:szCs w:val="18"/>
        </w:rPr>
        <w:t xml:space="preserve">  - należy przez to rozumieć imprezę, w czasie której, zgodnie z informacją </w:t>
      </w:r>
      <w:r w:rsidR="005726BE">
        <w:rPr>
          <w:rFonts w:ascii="Times New Roman" w:hAnsi="Times New Roman"/>
          <w:color w:val="000000"/>
          <w:sz w:val="18"/>
          <w:szCs w:val="18"/>
        </w:rPr>
        <w:br/>
      </w:r>
      <w:r w:rsidRPr="00AC69F8">
        <w:rPr>
          <w:rFonts w:ascii="Times New Roman" w:hAnsi="Times New Roman"/>
          <w:color w:val="000000"/>
          <w:sz w:val="18"/>
          <w:szCs w:val="18"/>
        </w:rPr>
        <w:t xml:space="preserve">o przewidywanych zagrożeniach lub dotychczasowymi doświadczeniami dotyczącymi zachowania osób uczestniczących, istnieje obawa wystąpienia aktów przemocy lub agresji. </w:t>
      </w:r>
    </w:p>
    <w:p w:rsidR="00377537" w:rsidRPr="00E435A3" w:rsidRDefault="00377537" w:rsidP="00AC69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377537" w:rsidRPr="00AC69F8" w:rsidRDefault="00377537" w:rsidP="00AC69F8">
      <w:pPr>
        <w:spacing w:line="240" w:lineRule="auto"/>
        <w:ind w:left="367"/>
        <w:rPr>
          <w:rFonts w:ascii="Times New Roman" w:hAnsi="Times New Roman"/>
          <w:sz w:val="18"/>
          <w:szCs w:val="18"/>
        </w:rPr>
      </w:pPr>
      <w:r w:rsidRPr="00E435A3">
        <w:rPr>
          <w:rFonts w:ascii="Times New Roman" w:hAnsi="Times New Roman"/>
          <w:sz w:val="18"/>
          <w:szCs w:val="18"/>
        </w:rPr>
        <w:t>**</w:t>
      </w:r>
      <w:r w:rsidR="00AC69F8" w:rsidRPr="00AC69F8">
        <w:rPr>
          <w:rFonts w:ascii="Times New Roman" w:hAnsi="Times New Roman"/>
          <w:sz w:val="18"/>
          <w:szCs w:val="18"/>
        </w:rPr>
        <w:t xml:space="preserve"> </w:t>
      </w:r>
      <w:r w:rsidR="00AC69F8" w:rsidRPr="00E435A3">
        <w:rPr>
          <w:rFonts w:ascii="Times New Roman" w:hAnsi="Times New Roman"/>
          <w:sz w:val="18"/>
          <w:szCs w:val="18"/>
        </w:rPr>
        <w:t xml:space="preserve">Pod pojęciem </w:t>
      </w:r>
      <w:r w:rsidR="00AC69F8" w:rsidRPr="00AC69F8">
        <w:rPr>
          <w:rFonts w:ascii="Times New Roman" w:hAnsi="Times New Roman"/>
          <w:b/>
          <w:sz w:val="18"/>
          <w:szCs w:val="18"/>
        </w:rPr>
        <w:t>cykliczność imprezy</w:t>
      </w:r>
      <w:r w:rsidR="00AC69F8" w:rsidRPr="00AC69F8">
        <w:rPr>
          <w:rFonts w:ascii="Times New Roman" w:hAnsi="Times New Roman"/>
          <w:sz w:val="18"/>
          <w:szCs w:val="18"/>
        </w:rPr>
        <w:t xml:space="preserve"> należy</w:t>
      </w:r>
      <w:r w:rsidR="00500DA3">
        <w:rPr>
          <w:rFonts w:ascii="Times New Roman" w:hAnsi="Times New Roman"/>
          <w:sz w:val="18"/>
          <w:szCs w:val="18"/>
        </w:rPr>
        <w:t xml:space="preserve"> rozumieć częstotliwość</w:t>
      </w:r>
      <w:r w:rsidR="00AC69F8" w:rsidRPr="00E435A3">
        <w:rPr>
          <w:rFonts w:ascii="Times New Roman" w:hAnsi="Times New Roman"/>
          <w:sz w:val="18"/>
          <w:szCs w:val="18"/>
        </w:rPr>
        <w:t xml:space="preserve"> z jaką organizuje się imprezę:</w:t>
      </w:r>
      <w:r w:rsidRPr="00AC69F8">
        <w:rPr>
          <w:rFonts w:ascii="Times New Roman" w:hAnsi="Times New Roman"/>
          <w:sz w:val="18"/>
          <w:szCs w:val="18"/>
        </w:rPr>
        <w:tab/>
      </w:r>
      <w:r w:rsidRPr="00AC69F8">
        <w:rPr>
          <w:rFonts w:ascii="Times New Roman" w:hAnsi="Times New Roman"/>
          <w:sz w:val="18"/>
          <w:szCs w:val="18"/>
        </w:rPr>
        <w:tab/>
      </w:r>
    </w:p>
    <w:p w:rsidR="00377537" w:rsidRPr="00E435A3" w:rsidRDefault="00377537" w:rsidP="00377537">
      <w:pPr>
        <w:pStyle w:val="Akapitzlist"/>
        <w:numPr>
          <w:ilvl w:val="0"/>
          <w:numId w:val="23"/>
        </w:numPr>
        <w:spacing w:line="240" w:lineRule="auto"/>
        <w:ind w:left="727"/>
        <w:rPr>
          <w:rFonts w:ascii="Times New Roman" w:hAnsi="Times New Roman"/>
          <w:sz w:val="18"/>
          <w:szCs w:val="18"/>
        </w:rPr>
      </w:pPr>
      <w:r w:rsidRPr="00E435A3">
        <w:rPr>
          <w:rFonts w:ascii="Times New Roman" w:hAnsi="Times New Roman"/>
          <w:sz w:val="18"/>
          <w:szCs w:val="18"/>
        </w:rPr>
        <w:t>Impreza jednorazowa (powstaje z dowolnej inicjatywy organizatorów);</w:t>
      </w:r>
    </w:p>
    <w:p w:rsidR="00377537" w:rsidRPr="00E435A3" w:rsidRDefault="00377537" w:rsidP="00377537">
      <w:pPr>
        <w:pStyle w:val="Akapitzlist"/>
        <w:numPr>
          <w:ilvl w:val="0"/>
          <w:numId w:val="23"/>
        </w:numPr>
        <w:spacing w:line="240" w:lineRule="auto"/>
        <w:ind w:left="727"/>
        <w:rPr>
          <w:rFonts w:ascii="Times New Roman" w:hAnsi="Times New Roman"/>
          <w:sz w:val="18"/>
          <w:szCs w:val="18"/>
        </w:rPr>
      </w:pPr>
      <w:r w:rsidRPr="00E435A3">
        <w:rPr>
          <w:rFonts w:ascii="Times New Roman" w:hAnsi="Times New Roman"/>
          <w:sz w:val="18"/>
          <w:szCs w:val="18"/>
        </w:rPr>
        <w:t>Impreza okazjonalna (jednorazowa, czasem powtarzana przy podobnej okazji);</w:t>
      </w:r>
    </w:p>
    <w:p w:rsidR="00377537" w:rsidRPr="00E435A3" w:rsidRDefault="00377537" w:rsidP="00377537">
      <w:pPr>
        <w:pStyle w:val="Akapitzlist"/>
        <w:numPr>
          <w:ilvl w:val="0"/>
          <w:numId w:val="23"/>
        </w:numPr>
        <w:spacing w:line="240" w:lineRule="auto"/>
        <w:ind w:left="727"/>
        <w:rPr>
          <w:rFonts w:ascii="Times New Roman" w:hAnsi="Times New Roman"/>
          <w:sz w:val="18"/>
          <w:szCs w:val="18"/>
        </w:rPr>
      </w:pPr>
      <w:r w:rsidRPr="00E435A3">
        <w:rPr>
          <w:rFonts w:ascii="Times New Roman" w:hAnsi="Times New Roman"/>
          <w:sz w:val="18"/>
          <w:szCs w:val="18"/>
        </w:rPr>
        <w:t>Impreza cykliczna – impreza powtarzalna, silnie powiąza</w:t>
      </w:r>
      <w:r w:rsidR="00FB2AD6">
        <w:rPr>
          <w:rFonts w:ascii="Times New Roman" w:hAnsi="Times New Roman"/>
          <w:sz w:val="18"/>
          <w:szCs w:val="18"/>
        </w:rPr>
        <w:t>na z tradycją  i programem, np.</w:t>
      </w:r>
      <w:r w:rsidRPr="00E435A3">
        <w:rPr>
          <w:rFonts w:ascii="Times New Roman" w:hAnsi="Times New Roman"/>
          <w:sz w:val="18"/>
          <w:szCs w:val="18"/>
        </w:rPr>
        <w:t xml:space="preserve"> Spotkanie Bożonarodzeniowe pracowników i związków zawodowych, </w:t>
      </w:r>
      <w:r w:rsidR="005726BE">
        <w:rPr>
          <w:rFonts w:ascii="Times New Roman" w:hAnsi="Times New Roman"/>
          <w:sz w:val="18"/>
          <w:szCs w:val="18"/>
        </w:rPr>
        <w:t>uroczyste wręczenie dyplomów</w:t>
      </w:r>
      <w:r w:rsidR="000D205B">
        <w:rPr>
          <w:rFonts w:ascii="Times New Roman" w:hAnsi="Times New Roman"/>
          <w:sz w:val="18"/>
          <w:szCs w:val="18"/>
        </w:rPr>
        <w:t>, AWFalia</w:t>
      </w:r>
      <w:r w:rsidR="005726BE">
        <w:rPr>
          <w:rFonts w:ascii="Times New Roman" w:hAnsi="Times New Roman"/>
          <w:sz w:val="18"/>
          <w:szCs w:val="18"/>
        </w:rPr>
        <w:t>.</w:t>
      </w:r>
    </w:p>
    <w:p w:rsidR="00377537" w:rsidRPr="00E435A3" w:rsidRDefault="00377537" w:rsidP="00AC69F8">
      <w:pPr>
        <w:spacing w:line="240" w:lineRule="auto"/>
        <w:ind w:left="367"/>
        <w:rPr>
          <w:rFonts w:ascii="Times New Roman" w:hAnsi="Times New Roman"/>
          <w:sz w:val="18"/>
          <w:szCs w:val="18"/>
        </w:rPr>
      </w:pPr>
      <w:r w:rsidRPr="00E435A3">
        <w:rPr>
          <w:rFonts w:ascii="Times New Roman" w:hAnsi="Times New Roman"/>
          <w:b/>
          <w:sz w:val="18"/>
          <w:szCs w:val="18"/>
        </w:rPr>
        <w:t xml:space="preserve">*** </w:t>
      </w:r>
      <w:r w:rsidR="00AC69F8" w:rsidRPr="00AC69F8">
        <w:rPr>
          <w:rFonts w:ascii="Times New Roman" w:hAnsi="Times New Roman"/>
          <w:sz w:val="18"/>
          <w:szCs w:val="18"/>
        </w:rPr>
        <w:t xml:space="preserve">Pod pojęciem </w:t>
      </w:r>
      <w:r w:rsidR="00AC69F8" w:rsidRPr="00AC69F8">
        <w:rPr>
          <w:rFonts w:ascii="Times New Roman" w:hAnsi="Times New Roman"/>
          <w:b/>
          <w:sz w:val="18"/>
          <w:szCs w:val="18"/>
        </w:rPr>
        <w:t>charakter uczestnictwa</w:t>
      </w:r>
      <w:r w:rsidR="00AC69F8" w:rsidRPr="00AC69F8">
        <w:rPr>
          <w:rFonts w:ascii="Times New Roman" w:hAnsi="Times New Roman"/>
          <w:sz w:val="18"/>
          <w:szCs w:val="18"/>
        </w:rPr>
        <w:t xml:space="preserve"> należy</w:t>
      </w:r>
      <w:r w:rsidR="00AC69F8" w:rsidRPr="00E435A3">
        <w:rPr>
          <w:rFonts w:ascii="Times New Roman" w:hAnsi="Times New Roman"/>
          <w:sz w:val="18"/>
          <w:szCs w:val="18"/>
        </w:rPr>
        <w:t xml:space="preserve"> rozumieć dostępność</w:t>
      </w:r>
      <w:r w:rsidR="00500DA3">
        <w:rPr>
          <w:rFonts w:ascii="Times New Roman" w:hAnsi="Times New Roman"/>
          <w:sz w:val="18"/>
          <w:szCs w:val="18"/>
        </w:rPr>
        <w:t xml:space="preserve"> dla</w:t>
      </w:r>
      <w:r w:rsidR="00AC69F8" w:rsidRPr="00E435A3">
        <w:rPr>
          <w:rFonts w:ascii="Times New Roman" w:hAnsi="Times New Roman"/>
          <w:sz w:val="18"/>
          <w:szCs w:val="18"/>
        </w:rPr>
        <w:t xml:space="preserve"> uczestników  i swobodę przemieszczania się na terenie imprezy:</w:t>
      </w:r>
    </w:p>
    <w:p w:rsidR="00AC69F8" w:rsidRDefault="00377537" w:rsidP="00197735">
      <w:pPr>
        <w:spacing w:after="0" w:line="240" w:lineRule="auto"/>
        <w:ind w:left="367"/>
        <w:rPr>
          <w:rFonts w:ascii="Times New Roman" w:hAnsi="Times New Roman"/>
          <w:sz w:val="18"/>
          <w:szCs w:val="18"/>
        </w:rPr>
      </w:pPr>
      <w:r w:rsidRPr="00E435A3">
        <w:rPr>
          <w:rFonts w:ascii="Times New Roman" w:hAnsi="Times New Roman"/>
          <w:sz w:val="18"/>
          <w:szCs w:val="18"/>
        </w:rPr>
        <w:t>a)  Otwarta - dostępna dla wszystkich potencjalnych uczestników, bez względu na wiek, płeć, sprawność ruchową itp., pod warunkiem uprzedniego wyrażenia akcesu lub zakładając</w:t>
      </w:r>
      <w:r w:rsidR="00500DA3">
        <w:rPr>
          <w:rFonts w:ascii="Times New Roman" w:hAnsi="Times New Roman"/>
          <w:sz w:val="18"/>
          <w:szCs w:val="18"/>
        </w:rPr>
        <w:t>a</w:t>
      </w:r>
      <w:r w:rsidRPr="00E435A3">
        <w:rPr>
          <w:rFonts w:ascii="Times New Roman" w:hAnsi="Times New Roman"/>
          <w:sz w:val="18"/>
          <w:szCs w:val="18"/>
        </w:rPr>
        <w:t xml:space="preserve"> spontaniczny udział </w:t>
      </w:r>
      <w:r w:rsidR="0035031D">
        <w:rPr>
          <w:rFonts w:ascii="Times New Roman" w:hAnsi="Times New Roman"/>
          <w:sz w:val="18"/>
          <w:szCs w:val="18"/>
        </w:rPr>
        <w:t>bez wcześniejszych zgłosze</w:t>
      </w:r>
      <w:r w:rsidR="00AC69F8">
        <w:rPr>
          <w:rFonts w:ascii="Times New Roman" w:hAnsi="Times New Roman"/>
          <w:sz w:val="18"/>
          <w:szCs w:val="18"/>
        </w:rPr>
        <w:t>nia;</w:t>
      </w:r>
    </w:p>
    <w:p w:rsidR="007C31CC" w:rsidRDefault="00377537" w:rsidP="001E0EBE">
      <w:pPr>
        <w:spacing w:after="120" w:line="240" w:lineRule="auto"/>
        <w:ind w:left="367"/>
        <w:rPr>
          <w:rFonts w:ascii="Times New Roman" w:hAnsi="Times New Roman"/>
          <w:sz w:val="24"/>
          <w:szCs w:val="24"/>
        </w:rPr>
      </w:pPr>
      <w:r w:rsidRPr="00E435A3">
        <w:rPr>
          <w:rFonts w:ascii="Times New Roman" w:hAnsi="Times New Roman"/>
          <w:sz w:val="18"/>
          <w:szCs w:val="18"/>
        </w:rPr>
        <w:t>b)  Zamknięta - organizowana dla określonej grupy osób np. studentów, pracowników.</w:t>
      </w:r>
    </w:p>
    <w:p w:rsidR="00AF3650" w:rsidRDefault="00AF3650" w:rsidP="00AF3650">
      <w:pPr>
        <w:spacing w:after="0" w:line="240" w:lineRule="auto"/>
        <w:ind w:left="367"/>
        <w:rPr>
          <w:rFonts w:ascii="Times New Roman" w:hAnsi="Times New Roman"/>
          <w:sz w:val="20"/>
          <w:szCs w:val="20"/>
        </w:rPr>
      </w:pPr>
      <w:r w:rsidRPr="00AF3650">
        <w:rPr>
          <w:rFonts w:ascii="Times New Roman" w:hAnsi="Times New Roman"/>
          <w:sz w:val="20"/>
          <w:szCs w:val="20"/>
        </w:rPr>
        <w:t>**** Prorektora</w:t>
      </w:r>
      <w:r>
        <w:rPr>
          <w:rFonts w:ascii="Times New Roman" w:hAnsi="Times New Roman"/>
          <w:sz w:val="20"/>
          <w:szCs w:val="20"/>
        </w:rPr>
        <w:t>:</w:t>
      </w:r>
    </w:p>
    <w:p w:rsidR="00AF3650" w:rsidRDefault="00AF3650" w:rsidP="00197735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>s. Studenckich</w:t>
      </w:r>
      <w:r w:rsidRPr="00AF3650">
        <w:t xml:space="preserve"> </w:t>
      </w:r>
      <w:r w:rsidRPr="00AF3650">
        <w:rPr>
          <w:rFonts w:ascii="Times New Roman" w:hAnsi="Times New Roman"/>
          <w:sz w:val="20"/>
          <w:szCs w:val="20"/>
        </w:rPr>
        <w:t>i Sportu Akademickiego</w:t>
      </w:r>
      <w:r>
        <w:rPr>
          <w:rFonts w:ascii="Times New Roman" w:hAnsi="Times New Roman"/>
          <w:sz w:val="20"/>
          <w:szCs w:val="20"/>
        </w:rPr>
        <w:t xml:space="preserve"> – </w:t>
      </w:r>
      <w:r w:rsidR="00B60E4F">
        <w:rPr>
          <w:rFonts w:ascii="Times New Roman" w:hAnsi="Times New Roman"/>
          <w:sz w:val="20"/>
          <w:szCs w:val="20"/>
        </w:rPr>
        <w:t>między innymi</w:t>
      </w:r>
      <w:r w:rsidR="00E87FD6">
        <w:rPr>
          <w:rFonts w:ascii="Times New Roman" w:hAnsi="Times New Roman"/>
          <w:sz w:val="20"/>
          <w:szCs w:val="20"/>
        </w:rPr>
        <w:t>:</w:t>
      </w:r>
      <w:r w:rsidR="00B60E4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 przypadku imprez organizowanych przez Uczelnianą Radę</w:t>
      </w:r>
      <w:r w:rsidRPr="00AF3650">
        <w:rPr>
          <w:rFonts w:ascii="Times New Roman" w:hAnsi="Times New Roman"/>
          <w:sz w:val="20"/>
          <w:szCs w:val="20"/>
        </w:rPr>
        <w:t xml:space="preserve"> Samorządu Studencki</w:t>
      </w:r>
      <w:r>
        <w:rPr>
          <w:rFonts w:ascii="Times New Roman" w:hAnsi="Times New Roman"/>
          <w:sz w:val="20"/>
          <w:szCs w:val="20"/>
        </w:rPr>
        <w:t>ego,</w:t>
      </w:r>
      <w:r w:rsidR="00E87FD6">
        <w:rPr>
          <w:rFonts w:ascii="Times New Roman" w:hAnsi="Times New Roman"/>
          <w:sz w:val="20"/>
          <w:szCs w:val="20"/>
        </w:rPr>
        <w:t xml:space="preserve"> Studenckie Towarzystwo Naukowe, Dom Studencki „Spartakus”</w:t>
      </w:r>
      <w:r w:rsidR="004B7DF0">
        <w:rPr>
          <w:rFonts w:ascii="Times New Roman" w:hAnsi="Times New Roman"/>
          <w:sz w:val="20"/>
          <w:szCs w:val="20"/>
        </w:rPr>
        <w:t xml:space="preserve"> lub „Olimpie”</w:t>
      </w:r>
      <w:r w:rsidR="00E87FD6">
        <w:rPr>
          <w:rFonts w:ascii="Times New Roman" w:hAnsi="Times New Roman"/>
          <w:sz w:val="20"/>
          <w:szCs w:val="20"/>
        </w:rPr>
        <w:t>, Biuro Karier i Przedsiębiorczości,</w:t>
      </w:r>
    </w:p>
    <w:p w:rsidR="00AF3650" w:rsidRDefault="00AF3650" w:rsidP="00197735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ds. Nauczania – w przypadku imprez uroczystości wymagających odwołania zajęć lub konieczności ich przeniesienia,</w:t>
      </w:r>
    </w:p>
    <w:p w:rsidR="004B7DF0" w:rsidRDefault="00AF3650" w:rsidP="00AF3650">
      <w:pPr>
        <w:numPr>
          <w:ilvl w:val="0"/>
          <w:numId w:val="35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AF3650">
        <w:rPr>
          <w:rFonts w:ascii="Times New Roman" w:hAnsi="Times New Roman"/>
          <w:sz w:val="20"/>
          <w:szCs w:val="20"/>
        </w:rPr>
        <w:t>ds. Nauki i Współpracy z Zagranicą</w:t>
      </w:r>
      <w:r>
        <w:rPr>
          <w:rFonts w:ascii="Times New Roman" w:hAnsi="Times New Roman"/>
          <w:sz w:val="20"/>
          <w:szCs w:val="20"/>
        </w:rPr>
        <w:t xml:space="preserve"> – w przypadku konferencji naukowych</w:t>
      </w:r>
    </w:p>
    <w:p w:rsidR="00AF3650" w:rsidRPr="00AF3650" w:rsidRDefault="004B7DF0" w:rsidP="00AF3650">
      <w:pPr>
        <w:numPr>
          <w:ilvl w:val="0"/>
          <w:numId w:val="35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ds. Organizacyjnych i Współpracy z Otoczeniem – w przypadku wydarzeń ogólnouczelnianych</w:t>
      </w:r>
      <w:r w:rsidR="00AF3650">
        <w:rPr>
          <w:rFonts w:ascii="Times New Roman" w:hAnsi="Times New Roman"/>
          <w:sz w:val="20"/>
          <w:szCs w:val="20"/>
        </w:rPr>
        <w:t>.</w:t>
      </w:r>
    </w:p>
    <w:sectPr w:rsidR="00AF3650" w:rsidRPr="00AF3650" w:rsidSect="00AE3967">
      <w:headerReference w:type="default" r:id="rId8"/>
      <w:footerReference w:type="default" r:id="rId9"/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A85" w:rsidRDefault="00245A85" w:rsidP="00E37708">
      <w:pPr>
        <w:spacing w:after="0" w:line="240" w:lineRule="auto"/>
      </w:pPr>
      <w:r>
        <w:separator/>
      </w:r>
    </w:p>
  </w:endnote>
  <w:endnote w:type="continuationSeparator" w:id="0">
    <w:p w:rsidR="00245A85" w:rsidRDefault="00245A85" w:rsidP="00E37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F3D" w:rsidRDefault="00FB12FA">
    <w:pPr>
      <w:pStyle w:val="Stopka"/>
      <w:jc w:val="center"/>
    </w:pPr>
    <w:r>
      <w:fldChar w:fldCharType="begin"/>
    </w:r>
    <w:r w:rsidR="00622F3D">
      <w:instrText>PAGE   \* MERGEFORMAT</w:instrText>
    </w:r>
    <w:r>
      <w:fldChar w:fldCharType="separate"/>
    </w:r>
    <w:r w:rsidR="00197510">
      <w:rPr>
        <w:noProof/>
      </w:rPr>
      <w:t>3</w:t>
    </w:r>
    <w:r>
      <w:fldChar w:fldCharType="end"/>
    </w:r>
  </w:p>
  <w:p w:rsidR="00622F3D" w:rsidRDefault="00622F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A85" w:rsidRDefault="00245A85" w:rsidP="00E37708">
      <w:pPr>
        <w:spacing w:after="0" w:line="240" w:lineRule="auto"/>
      </w:pPr>
      <w:r>
        <w:separator/>
      </w:r>
    </w:p>
  </w:footnote>
  <w:footnote w:type="continuationSeparator" w:id="0">
    <w:p w:rsidR="00245A85" w:rsidRDefault="00245A85" w:rsidP="00E37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708" w:rsidRPr="00E37708" w:rsidRDefault="00E37708" w:rsidP="00E37708">
    <w:pPr>
      <w:pStyle w:val="Nagwek"/>
      <w:jc w:val="right"/>
      <w:rPr>
        <w:rFonts w:ascii="Times New Roman" w:hAnsi="Times New Roman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113B"/>
    <w:multiLevelType w:val="multilevel"/>
    <w:tmpl w:val="51C2ED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CE7963"/>
    <w:multiLevelType w:val="hybridMultilevel"/>
    <w:tmpl w:val="27F4100C"/>
    <w:lvl w:ilvl="0" w:tplc="0F2EA98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0A74B5"/>
    <w:multiLevelType w:val="hybridMultilevel"/>
    <w:tmpl w:val="790EA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4587E"/>
    <w:multiLevelType w:val="hybridMultilevel"/>
    <w:tmpl w:val="CAB64B3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390379"/>
    <w:multiLevelType w:val="hybridMultilevel"/>
    <w:tmpl w:val="0E808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E7E45"/>
    <w:multiLevelType w:val="hybridMultilevel"/>
    <w:tmpl w:val="78F858BC"/>
    <w:lvl w:ilvl="0" w:tplc="F426EE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526A0D"/>
    <w:multiLevelType w:val="hybridMultilevel"/>
    <w:tmpl w:val="04A6921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F0692"/>
    <w:multiLevelType w:val="hybridMultilevel"/>
    <w:tmpl w:val="13DE8F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21790"/>
    <w:multiLevelType w:val="hybridMultilevel"/>
    <w:tmpl w:val="CF405460"/>
    <w:lvl w:ilvl="0" w:tplc="7F04320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558BE"/>
    <w:multiLevelType w:val="hybridMultilevel"/>
    <w:tmpl w:val="9A2E4504"/>
    <w:lvl w:ilvl="0" w:tplc="A33A972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20003"/>
    <w:multiLevelType w:val="hybridMultilevel"/>
    <w:tmpl w:val="EF009558"/>
    <w:lvl w:ilvl="0" w:tplc="DF5C4F06">
      <w:start w:val="2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E035469"/>
    <w:multiLevelType w:val="multilevel"/>
    <w:tmpl w:val="7C2637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F1F6353"/>
    <w:multiLevelType w:val="multilevel"/>
    <w:tmpl w:val="BD8C1A6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BB12C71"/>
    <w:multiLevelType w:val="multilevel"/>
    <w:tmpl w:val="4A0E7B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4843F29"/>
    <w:multiLevelType w:val="hybridMultilevel"/>
    <w:tmpl w:val="98BAAEE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4AA6300"/>
    <w:multiLevelType w:val="multilevel"/>
    <w:tmpl w:val="0E1A7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FD61B6E"/>
    <w:multiLevelType w:val="multilevel"/>
    <w:tmpl w:val="EFA2A2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7" w15:restartNumberingAfterBreak="0">
    <w:nsid w:val="541E49B0"/>
    <w:multiLevelType w:val="hybridMultilevel"/>
    <w:tmpl w:val="3004952A"/>
    <w:lvl w:ilvl="0" w:tplc="D6A4F29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378FD"/>
    <w:multiLevelType w:val="hybridMultilevel"/>
    <w:tmpl w:val="B5C252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2B42CE"/>
    <w:multiLevelType w:val="hybridMultilevel"/>
    <w:tmpl w:val="741A8C4C"/>
    <w:lvl w:ilvl="0" w:tplc="7B4A5B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B903A1"/>
    <w:multiLevelType w:val="hybridMultilevel"/>
    <w:tmpl w:val="74289F16"/>
    <w:lvl w:ilvl="0" w:tplc="04150017">
      <w:start w:val="1"/>
      <w:numFmt w:val="lowerLetter"/>
      <w:lvlText w:val="%1)"/>
      <w:lvlJc w:val="left"/>
      <w:pPr>
        <w:ind w:left="623" w:hanging="360"/>
      </w:pPr>
    </w:lvl>
    <w:lvl w:ilvl="1" w:tplc="04150019" w:tentative="1">
      <w:start w:val="1"/>
      <w:numFmt w:val="lowerLetter"/>
      <w:lvlText w:val="%2."/>
      <w:lvlJc w:val="left"/>
      <w:pPr>
        <w:ind w:left="1343" w:hanging="360"/>
      </w:pPr>
    </w:lvl>
    <w:lvl w:ilvl="2" w:tplc="0415001B" w:tentative="1">
      <w:start w:val="1"/>
      <w:numFmt w:val="lowerRoman"/>
      <w:lvlText w:val="%3."/>
      <w:lvlJc w:val="right"/>
      <w:pPr>
        <w:ind w:left="2063" w:hanging="180"/>
      </w:pPr>
    </w:lvl>
    <w:lvl w:ilvl="3" w:tplc="0415000F" w:tentative="1">
      <w:start w:val="1"/>
      <w:numFmt w:val="decimal"/>
      <w:lvlText w:val="%4."/>
      <w:lvlJc w:val="left"/>
      <w:pPr>
        <w:ind w:left="2783" w:hanging="360"/>
      </w:pPr>
    </w:lvl>
    <w:lvl w:ilvl="4" w:tplc="04150019" w:tentative="1">
      <w:start w:val="1"/>
      <w:numFmt w:val="lowerLetter"/>
      <w:lvlText w:val="%5."/>
      <w:lvlJc w:val="left"/>
      <w:pPr>
        <w:ind w:left="3503" w:hanging="360"/>
      </w:pPr>
    </w:lvl>
    <w:lvl w:ilvl="5" w:tplc="0415001B" w:tentative="1">
      <w:start w:val="1"/>
      <w:numFmt w:val="lowerRoman"/>
      <w:lvlText w:val="%6."/>
      <w:lvlJc w:val="right"/>
      <w:pPr>
        <w:ind w:left="4223" w:hanging="180"/>
      </w:pPr>
    </w:lvl>
    <w:lvl w:ilvl="6" w:tplc="0415000F" w:tentative="1">
      <w:start w:val="1"/>
      <w:numFmt w:val="decimal"/>
      <w:lvlText w:val="%7."/>
      <w:lvlJc w:val="left"/>
      <w:pPr>
        <w:ind w:left="4943" w:hanging="360"/>
      </w:pPr>
    </w:lvl>
    <w:lvl w:ilvl="7" w:tplc="04150019" w:tentative="1">
      <w:start w:val="1"/>
      <w:numFmt w:val="lowerLetter"/>
      <w:lvlText w:val="%8."/>
      <w:lvlJc w:val="left"/>
      <w:pPr>
        <w:ind w:left="5663" w:hanging="360"/>
      </w:pPr>
    </w:lvl>
    <w:lvl w:ilvl="8" w:tplc="0415001B" w:tentative="1">
      <w:start w:val="1"/>
      <w:numFmt w:val="lowerRoman"/>
      <w:lvlText w:val="%9."/>
      <w:lvlJc w:val="right"/>
      <w:pPr>
        <w:ind w:left="6383" w:hanging="180"/>
      </w:pPr>
    </w:lvl>
  </w:abstractNum>
  <w:abstractNum w:abstractNumId="21" w15:restartNumberingAfterBreak="0">
    <w:nsid w:val="5EA640BA"/>
    <w:multiLevelType w:val="hybridMultilevel"/>
    <w:tmpl w:val="CAA4722C"/>
    <w:lvl w:ilvl="0" w:tplc="64742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6DD6EFA"/>
    <w:multiLevelType w:val="hybridMultilevel"/>
    <w:tmpl w:val="68620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D821AD"/>
    <w:multiLevelType w:val="hybridMultilevel"/>
    <w:tmpl w:val="00C6290C"/>
    <w:lvl w:ilvl="0" w:tplc="F79CADF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D2B4C9A"/>
    <w:multiLevelType w:val="hybridMultilevel"/>
    <w:tmpl w:val="2B2A3F7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2A70CE"/>
    <w:multiLevelType w:val="multilevel"/>
    <w:tmpl w:val="BF76A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738C0CAD"/>
    <w:multiLevelType w:val="multilevel"/>
    <w:tmpl w:val="CFF456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1C5012"/>
    <w:multiLevelType w:val="hybridMultilevel"/>
    <w:tmpl w:val="27D45A80"/>
    <w:lvl w:ilvl="0" w:tplc="2990F2C2">
      <w:start w:val="1"/>
      <w:numFmt w:val="lowerLetter"/>
      <w:lvlText w:val="%1)"/>
      <w:lvlJc w:val="left"/>
      <w:pPr>
        <w:ind w:left="623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343" w:hanging="360"/>
      </w:pPr>
    </w:lvl>
    <w:lvl w:ilvl="2" w:tplc="0415001B" w:tentative="1">
      <w:start w:val="1"/>
      <w:numFmt w:val="lowerRoman"/>
      <w:lvlText w:val="%3."/>
      <w:lvlJc w:val="right"/>
      <w:pPr>
        <w:ind w:left="2063" w:hanging="180"/>
      </w:pPr>
    </w:lvl>
    <w:lvl w:ilvl="3" w:tplc="0415000F" w:tentative="1">
      <w:start w:val="1"/>
      <w:numFmt w:val="decimal"/>
      <w:lvlText w:val="%4."/>
      <w:lvlJc w:val="left"/>
      <w:pPr>
        <w:ind w:left="2783" w:hanging="360"/>
      </w:pPr>
    </w:lvl>
    <w:lvl w:ilvl="4" w:tplc="04150019" w:tentative="1">
      <w:start w:val="1"/>
      <w:numFmt w:val="lowerLetter"/>
      <w:lvlText w:val="%5."/>
      <w:lvlJc w:val="left"/>
      <w:pPr>
        <w:ind w:left="3503" w:hanging="360"/>
      </w:pPr>
    </w:lvl>
    <w:lvl w:ilvl="5" w:tplc="0415001B" w:tentative="1">
      <w:start w:val="1"/>
      <w:numFmt w:val="lowerRoman"/>
      <w:lvlText w:val="%6."/>
      <w:lvlJc w:val="right"/>
      <w:pPr>
        <w:ind w:left="4223" w:hanging="180"/>
      </w:pPr>
    </w:lvl>
    <w:lvl w:ilvl="6" w:tplc="0415000F" w:tentative="1">
      <w:start w:val="1"/>
      <w:numFmt w:val="decimal"/>
      <w:lvlText w:val="%7."/>
      <w:lvlJc w:val="left"/>
      <w:pPr>
        <w:ind w:left="4943" w:hanging="360"/>
      </w:pPr>
    </w:lvl>
    <w:lvl w:ilvl="7" w:tplc="04150019" w:tentative="1">
      <w:start w:val="1"/>
      <w:numFmt w:val="lowerLetter"/>
      <w:lvlText w:val="%8."/>
      <w:lvlJc w:val="left"/>
      <w:pPr>
        <w:ind w:left="5663" w:hanging="360"/>
      </w:pPr>
    </w:lvl>
    <w:lvl w:ilvl="8" w:tplc="0415001B" w:tentative="1">
      <w:start w:val="1"/>
      <w:numFmt w:val="lowerRoman"/>
      <w:lvlText w:val="%9."/>
      <w:lvlJc w:val="right"/>
      <w:pPr>
        <w:ind w:left="6383" w:hanging="180"/>
      </w:pPr>
    </w:lvl>
  </w:abstractNum>
  <w:abstractNum w:abstractNumId="28" w15:restartNumberingAfterBreak="0">
    <w:nsid w:val="7C01123C"/>
    <w:multiLevelType w:val="multilevel"/>
    <w:tmpl w:val="99389A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F0A7249"/>
    <w:multiLevelType w:val="multilevel"/>
    <w:tmpl w:val="3F4494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13"/>
  </w:num>
  <w:num w:numId="2">
    <w:abstractNumId w:val="11"/>
  </w:num>
  <w:num w:numId="3">
    <w:abstractNumId w:val="11"/>
  </w:num>
  <w:num w:numId="4">
    <w:abstractNumId w:val="27"/>
  </w:num>
  <w:num w:numId="5">
    <w:abstractNumId w:val="12"/>
  </w:num>
  <w:num w:numId="6">
    <w:abstractNumId w:val="8"/>
  </w:num>
  <w:num w:numId="7">
    <w:abstractNumId w:val="25"/>
  </w:num>
  <w:num w:numId="8">
    <w:abstractNumId w:val="21"/>
  </w:num>
  <w:num w:numId="9">
    <w:abstractNumId w:val="1"/>
  </w:num>
  <w:num w:numId="10">
    <w:abstractNumId w:val="5"/>
  </w:num>
  <w:num w:numId="11">
    <w:abstractNumId w:val="10"/>
  </w:num>
  <w:num w:numId="12">
    <w:abstractNumId w:val="7"/>
  </w:num>
  <w:num w:numId="13">
    <w:abstractNumId w:val="2"/>
  </w:num>
  <w:num w:numId="14">
    <w:abstractNumId w:val="4"/>
  </w:num>
  <w:num w:numId="15">
    <w:abstractNumId w:val="22"/>
  </w:num>
  <w:num w:numId="16">
    <w:abstractNumId w:val="16"/>
  </w:num>
  <w:num w:numId="17">
    <w:abstractNumId w:val="19"/>
  </w:num>
  <w:num w:numId="18">
    <w:abstractNumId w:val="23"/>
  </w:num>
  <w:num w:numId="19">
    <w:abstractNumId w:val="27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0"/>
  </w:num>
  <w:num w:numId="25">
    <w:abstractNumId w:val="28"/>
  </w:num>
  <w:num w:numId="26">
    <w:abstractNumId w:val="15"/>
  </w:num>
  <w:num w:numId="27">
    <w:abstractNumId w:val="17"/>
  </w:num>
  <w:num w:numId="28">
    <w:abstractNumId w:val="6"/>
  </w:num>
  <w:num w:numId="29">
    <w:abstractNumId w:val="24"/>
  </w:num>
  <w:num w:numId="30">
    <w:abstractNumId w:val="14"/>
  </w:num>
  <w:num w:numId="31">
    <w:abstractNumId w:val="20"/>
  </w:num>
  <w:num w:numId="32">
    <w:abstractNumId w:val="9"/>
  </w:num>
  <w:num w:numId="33">
    <w:abstractNumId w:val="29"/>
  </w:num>
  <w:num w:numId="34">
    <w:abstractNumId w:val="26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7F5"/>
    <w:rsid w:val="00046474"/>
    <w:rsid w:val="00060795"/>
    <w:rsid w:val="000B0501"/>
    <w:rsid w:val="000B3088"/>
    <w:rsid w:val="000B45A3"/>
    <w:rsid w:val="000B7270"/>
    <w:rsid w:val="000C3F4A"/>
    <w:rsid w:val="000C72AE"/>
    <w:rsid w:val="000D205B"/>
    <w:rsid w:val="000E35F2"/>
    <w:rsid w:val="000E6262"/>
    <w:rsid w:val="000F04B5"/>
    <w:rsid w:val="000F156B"/>
    <w:rsid w:val="000F2941"/>
    <w:rsid w:val="0013418E"/>
    <w:rsid w:val="00140F14"/>
    <w:rsid w:val="001462AC"/>
    <w:rsid w:val="00166538"/>
    <w:rsid w:val="001729CB"/>
    <w:rsid w:val="00186354"/>
    <w:rsid w:val="00194657"/>
    <w:rsid w:val="00194936"/>
    <w:rsid w:val="00194FA4"/>
    <w:rsid w:val="00197510"/>
    <w:rsid w:val="00197735"/>
    <w:rsid w:val="001B4D18"/>
    <w:rsid w:val="001B5CB6"/>
    <w:rsid w:val="001C7884"/>
    <w:rsid w:val="001E0EBE"/>
    <w:rsid w:val="001E2668"/>
    <w:rsid w:val="001F55F0"/>
    <w:rsid w:val="001F7D89"/>
    <w:rsid w:val="00240105"/>
    <w:rsid w:val="0024290A"/>
    <w:rsid w:val="00243207"/>
    <w:rsid w:val="0024492D"/>
    <w:rsid w:val="00245A85"/>
    <w:rsid w:val="00267983"/>
    <w:rsid w:val="002914FA"/>
    <w:rsid w:val="002A7F11"/>
    <w:rsid w:val="002B60A9"/>
    <w:rsid w:val="002E6657"/>
    <w:rsid w:val="003259FB"/>
    <w:rsid w:val="003306F4"/>
    <w:rsid w:val="0035031D"/>
    <w:rsid w:val="00352F49"/>
    <w:rsid w:val="003612EC"/>
    <w:rsid w:val="003678E5"/>
    <w:rsid w:val="00373DD5"/>
    <w:rsid w:val="00377537"/>
    <w:rsid w:val="00391CD0"/>
    <w:rsid w:val="003B5FF7"/>
    <w:rsid w:val="003C2D34"/>
    <w:rsid w:val="003C63AD"/>
    <w:rsid w:val="003D0084"/>
    <w:rsid w:val="003D1191"/>
    <w:rsid w:val="003F3A15"/>
    <w:rsid w:val="00443447"/>
    <w:rsid w:val="0045340C"/>
    <w:rsid w:val="00455913"/>
    <w:rsid w:val="004621AE"/>
    <w:rsid w:val="00464098"/>
    <w:rsid w:val="00493AF4"/>
    <w:rsid w:val="00494D90"/>
    <w:rsid w:val="00495323"/>
    <w:rsid w:val="004B0DFC"/>
    <w:rsid w:val="004B7DF0"/>
    <w:rsid w:val="004C049E"/>
    <w:rsid w:val="004F129C"/>
    <w:rsid w:val="004F7DFC"/>
    <w:rsid w:val="00500DA3"/>
    <w:rsid w:val="00516F44"/>
    <w:rsid w:val="0053574F"/>
    <w:rsid w:val="00541C41"/>
    <w:rsid w:val="0055410B"/>
    <w:rsid w:val="005726BE"/>
    <w:rsid w:val="00580819"/>
    <w:rsid w:val="00593878"/>
    <w:rsid w:val="005A44A6"/>
    <w:rsid w:val="005B0FF6"/>
    <w:rsid w:val="005E47E1"/>
    <w:rsid w:val="005F0C76"/>
    <w:rsid w:val="005F3673"/>
    <w:rsid w:val="00601F58"/>
    <w:rsid w:val="006037E9"/>
    <w:rsid w:val="006166C7"/>
    <w:rsid w:val="00622F3D"/>
    <w:rsid w:val="00654566"/>
    <w:rsid w:val="006561EF"/>
    <w:rsid w:val="00657A03"/>
    <w:rsid w:val="00663D03"/>
    <w:rsid w:val="006734E2"/>
    <w:rsid w:val="00694929"/>
    <w:rsid w:val="006A4DAD"/>
    <w:rsid w:val="006B13A0"/>
    <w:rsid w:val="006C3D1B"/>
    <w:rsid w:val="006D4FCC"/>
    <w:rsid w:val="00705E82"/>
    <w:rsid w:val="00712ACA"/>
    <w:rsid w:val="007442AD"/>
    <w:rsid w:val="00762ADA"/>
    <w:rsid w:val="00774E7C"/>
    <w:rsid w:val="00780440"/>
    <w:rsid w:val="00786407"/>
    <w:rsid w:val="007924AF"/>
    <w:rsid w:val="007B65F6"/>
    <w:rsid w:val="007C31CC"/>
    <w:rsid w:val="007C7516"/>
    <w:rsid w:val="007D1F59"/>
    <w:rsid w:val="007E757D"/>
    <w:rsid w:val="007F6AB1"/>
    <w:rsid w:val="008047F2"/>
    <w:rsid w:val="008246E2"/>
    <w:rsid w:val="008407AC"/>
    <w:rsid w:val="008630EE"/>
    <w:rsid w:val="00877605"/>
    <w:rsid w:val="00880972"/>
    <w:rsid w:val="00890B1D"/>
    <w:rsid w:val="008C1B39"/>
    <w:rsid w:val="008D1E96"/>
    <w:rsid w:val="0093086D"/>
    <w:rsid w:val="0093278F"/>
    <w:rsid w:val="0096140F"/>
    <w:rsid w:val="009647F5"/>
    <w:rsid w:val="00981D26"/>
    <w:rsid w:val="009A16AB"/>
    <w:rsid w:val="009B185D"/>
    <w:rsid w:val="009B1922"/>
    <w:rsid w:val="009B30B9"/>
    <w:rsid w:val="00A62F0C"/>
    <w:rsid w:val="00A64F09"/>
    <w:rsid w:val="00A85D00"/>
    <w:rsid w:val="00A86C17"/>
    <w:rsid w:val="00AB7ABE"/>
    <w:rsid w:val="00AC69F8"/>
    <w:rsid w:val="00AE3967"/>
    <w:rsid w:val="00AE733E"/>
    <w:rsid w:val="00AF3650"/>
    <w:rsid w:val="00B03442"/>
    <w:rsid w:val="00B31CE6"/>
    <w:rsid w:val="00B60E4F"/>
    <w:rsid w:val="00B942F5"/>
    <w:rsid w:val="00BD1066"/>
    <w:rsid w:val="00BD59AE"/>
    <w:rsid w:val="00BE0831"/>
    <w:rsid w:val="00BF1B57"/>
    <w:rsid w:val="00C038C3"/>
    <w:rsid w:val="00C07A21"/>
    <w:rsid w:val="00C12FEB"/>
    <w:rsid w:val="00C16F09"/>
    <w:rsid w:val="00C20C99"/>
    <w:rsid w:val="00C259B9"/>
    <w:rsid w:val="00C45A75"/>
    <w:rsid w:val="00C62EFB"/>
    <w:rsid w:val="00C71878"/>
    <w:rsid w:val="00C82057"/>
    <w:rsid w:val="00CB4D14"/>
    <w:rsid w:val="00CB6294"/>
    <w:rsid w:val="00CB66AD"/>
    <w:rsid w:val="00CC106D"/>
    <w:rsid w:val="00CC513F"/>
    <w:rsid w:val="00CF2CCD"/>
    <w:rsid w:val="00D15C13"/>
    <w:rsid w:val="00D22A48"/>
    <w:rsid w:val="00D43C79"/>
    <w:rsid w:val="00D6286D"/>
    <w:rsid w:val="00D70583"/>
    <w:rsid w:val="00D72901"/>
    <w:rsid w:val="00D74E82"/>
    <w:rsid w:val="00DB5793"/>
    <w:rsid w:val="00DD24D5"/>
    <w:rsid w:val="00E044D6"/>
    <w:rsid w:val="00E13BA9"/>
    <w:rsid w:val="00E253A1"/>
    <w:rsid w:val="00E332DF"/>
    <w:rsid w:val="00E3682D"/>
    <w:rsid w:val="00E36EAC"/>
    <w:rsid w:val="00E374BE"/>
    <w:rsid w:val="00E37708"/>
    <w:rsid w:val="00E435A3"/>
    <w:rsid w:val="00E460F4"/>
    <w:rsid w:val="00E54F02"/>
    <w:rsid w:val="00E85609"/>
    <w:rsid w:val="00E87FD6"/>
    <w:rsid w:val="00E91D58"/>
    <w:rsid w:val="00EB219D"/>
    <w:rsid w:val="00EB6BC6"/>
    <w:rsid w:val="00EC2529"/>
    <w:rsid w:val="00EC59CF"/>
    <w:rsid w:val="00ED4BF4"/>
    <w:rsid w:val="00F7081C"/>
    <w:rsid w:val="00F71DB0"/>
    <w:rsid w:val="00F81BDD"/>
    <w:rsid w:val="00F9494B"/>
    <w:rsid w:val="00F9559A"/>
    <w:rsid w:val="00F95A80"/>
    <w:rsid w:val="00F96066"/>
    <w:rsid w:val="00FA3537"/>
    <w:rsid w:val="00FB12FA"/>
    <w:rsid w:val="00FB2AD6"/>
    <w:rsid w:val="00FD1760"/>
    <w:rsid w:val="00FD67A7"/>
    <w:rsid w:val="00FD7FE3"/>
    <w:rsid w:val="00FE0F7B"/>
    <w:rsid w:val="00FE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AC882"/>
  <w15:chartTrackingRefBased/>
  <w15:docId w15:val="{857D16BB-E092-4318-A662-EA64C517C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340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340C"/>
    <w:pPr>
      <w:ind w:left="720"/>
      <w:contextualSpacing/>
    </w:pPr>
  </w:style>
  <w:style w:type="table" w:styleId="Tabela-Siatka">
    <w:name w:val="Table Grid"/>
    <w:basedOn w:val="Standardowy"/>
    <w:uiPriority w:val="39"/>
    <w:rsid w:val="00453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37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7708"/>
  </w:style>
  <w:style w:type="paragraph" w:styleId="Stopka">
    <w:name w:val="footer"/>
    <w:basedOn w:val="Normalny"/>
    <w:link w:val="StopkaZnak"/>
    <w:uiPriority w:val="99"/>
    <w:unhideWhenUsed/>
    <w:rsid w:val="00E37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7708"/>
  </w:style>
  <w:style w:type="paragraph" w:styleId="Tekstdymka">
    <w:name w:val="Balloon Text"/>
    <w:basedOn w:val="Normalny"/>
    <w:link w:val="TekstdymkaZnak"/>
    <w:uiPriority w:val="99"/>
    <w:semiHidden/>
    <w:unhideWhenUsed/>
    <w:rsid w:val="003D0084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D008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494D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4D90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494D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4D9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94D90"/>
    <w:rPr>
      <w:b/>
      <w:bCs/>
      <w:sz w:val="20"/>
      <w:szCs w:val="20"/>
    </w:rPr>
  </w:style>
  <w:style w:type="paragraph" w:customStyle="1" w:styleId="Default">
    <w:name w:val="Default"/>
    <w:rsid w:val="00494D9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3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0E864F-B2EF-4ABB-BE02-6D761DA6C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Sąsiadek</dc:creator>
  <cp:keywords/>
  <cp:lastModifiedBy>Iza</cp:lastModifiedBy>
  <cp:revision>2</cp:revision>
  <cp:lastPrinted>2024-04-05T11:52:00Z</cp:lastPrinted>
  <dcterms:created xsi:type="dcterms:W3CDTF">2024-04-05T11:53:00Z</dcterms:created>
  <dcterms:modified xsi:type="dcterms:W3CDTF">2024-04-05T11:53:00Z</dcterms:modified>
</cp:coreProperties>
</file>